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66114D" w:rsidRPr="00FA3E3B" w:rsidTr="00751285">
        <w:trPr>
          <w:jc w:val="center"/>
        </w:trPr>
        <w:tc>
          <w:tcPr>
            <w:tcW w:w="1529" w:type="dxa"/>
            <w:gridSpan w:val="3"/>
            <w:shd w:val="clear" w:color="auto" w:fill="auto"/>
            <w:vAlign w:val="center"/>
          </w:tcPr>
          <w:p w:rsidR="0066114D" w:rsidRPr="00860D5D" w:rsidRDefault="0066114D" w:rsidP="00751285">
            <w:pPr>
              <w:rPr>
                <w:rFonts w:eastAsia="Calibri"/>
                <w:lang w:bidi="gu-IN"/>
              </w:rPr>
            </w:pPr>
            <w:bookmarkStart w:id="0" w:name="_GoBack"/>
            <w:bookmarkEnd w:id="0"/>
            <w:r w:rsidRPr="00860D5D">
              <w:rPr>
                <w:rFonts w:eastAsia="Calibri"/>
                <w:lang w:bidi="gu-IN"/>
              </w:rPr>
              <w:t>Attorney Name</w:t>
            </w:r>
          </w:p>
        </w:tc>
        <w:tc>
          <w:tcPr>
            <w:tcW w:w="3598" w:type="dxa"/>
            <w:gridSpan w:val="4"/>
            <w:shd w:val="clear" w:color="auto" w:fill="auto"/>
            <w:vAlign w:val="center"/>
          </w:tcPr>
          <w:p w:rsidR="0066114D" w:rsidRPr="00860D5D" w:rsidRDefault="0066114D" w:rsidP="00751285">
            <w:pPr>
              <w:pBdr>
                <w:bottom w:val="single" w:sz="4" w:space="1" w:color="auto"/>
              </w:pBdr>
              <w:rPr>
                <w:rFonts w:eastAsia="Calibri"/>
                <w:lang w:bidi="gu-IN"/>
              </w:rPr>
            </w:pPr>
          </w:p>
        </w:tc>
        <w:tc>
          <w:tcPr>
            <w:tcW w:w="4233" w:type="dxa"/>
            <w:gridSpan w:val="3"/>
            <w:shd w:val="clear" w:color="auto" w:fill="auto"/>
            <w:vAlign w:val="center"/>
          </w:tcPr>
          <w:p w:rsidR="0066114D" w:rsidRPr="00860D5D" w:rsidRDefault="0066114D" w:rsidP="00751285">
            <w:pPr>
              <w:rPr>
                <w:rFonts w:eastAsia="Calibri"/>
                <w:lang w:bidi="gu-IN"/>
              </w:rPr>
            </w:pPr>
          </w:p>
        </w:tc>
      </w:tr>
      <w:tr w:rsidR="0066114D" w:rsidRPr="00FA3E3B" w:rsidTr="00751285">
        <w:trPr>
          <w:jc w:val="center"/>
        </w:trPr>
        <w:tc>
          <w:tcPr>
            <w:tcW w:w="2429" w:type="dxa"/>
            <w:gridSpan w:val="5"/>
            <w:shd w:val="clear" w:color="auto" w:fill="auto"/>
            <w:vAlign w:val="center"/>
          </w:tcPr>
          <w:p w:rsidR="0066114D" w:rsidRPr="00860D5D" w:rsidRDefault="0066114D" w:rsidP="00751285">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66114D" w:rsidRPr="00860D5D" w:rsidRDefault="0066114D" w:rsidP="00751285">
            <w:pPr>
              <w:pBdr>
                <w:bottom w:val="single" w:sz="4" w:space="1" w:color="auto"/>
              </w:pBdr>
              <w:rPr>
                <w:rFonts w:eastAsia="Calibri"/>
                <w:lang w:bidi="gu-IN"/>
              </w:rPr>
            </w:pPr>
          </w:p>
        </w:tc>
        <w:tc>
          <w:tcPr>
            <w:tcW w:w="4233" w:type="dxa"/>
            <w:gridSpan w:val="3"/>
            <w:shd w:val="clear" w:color="auto" w:fill="auto"/>
            <w:vAlign w:val="center"/>
          </w:tcPr>
          <w:p w:rsidR="0066114D" w:rsidRPr="00860D5D" w:rsidRDefault="0066114D" w:rsidP="00751285">
            <w:pPr>
              <w:rPr>
                <w:rFonts w:eastAsia="Calibri"/>
                <w:lang w:bidi="gu-IN"/>
              </w:rPr>
            </w:pPr>
          </w:p>
        </w:tc>
      </w:tr>
      <w:tr w:rsidR="0066114D" w:rsidRPr="00FA3E3B" w:rsidTr="00751285">
        <w:trPr>
          <w:jc w:val="center"/>
        </w:trPr>
        <w:tc>
          <w:tcPr>
            <w:tcW w:w="854" w:type="dxa"/>
            <w:shd w:val="clear" w:color="auto" w:fill="auto"/>
            <w:vAlign w:val="center"/>
          </w:tcPr>
          <w:p w:rsidR="0066114D" w:rsidRPr="00860D5D" w:rsidRDefault="0066114D" w:rsidP="00751285">
            <w:pPr>
              <w:rPr>
                <w:rFonts w:eastAsia="Calibri"/>
                <w:lang w:bidi="gu-IN"/>
              </w:rPr>
            </w:pPr>
            <w:r w:rsidRPr="00860D5D">
              <w:rPr>
                <w:rFonts w:eastAsia="Calibri"/>
                <w:lang w:bidi="gu-IN"/>
              </w:rPr>
              <w:t>Address</w:t>
            </w:r>
          </w:p>
        </w:tc>
        <w:tc>
          <w:tcPr>
            <w:tcW w:w="4273" w:type="dxa"/>
            <w:gridSpan w:val="6"/>
            <w:shd w:val="clear" w:color="auto" w:fill="auto"/>
            <w:vAlign w:val="center"/>
          </w:tcPr>
          <w:p w:rsidR="0066114D" w:rsidRPr="00860D5D" w:rsidRDefault="0066114D" w:rsidP="00751285">
            <w:pPr>
              <w:pBdr>
                <w:bottom w:val="single" w:sz="4" w:space="1" w:color="auto"/>
              </w:pBdr>
              <w:rPr>
                <w:rFonts w:eastAsia="Calibri"/>
                <w:lang w:bidi="gu-IN"/>
              </w:rPr>
            </w:pPr>
          </w:p>
        </w:tc>
        <w:tc>
          <w:tcPr>
            <w:tcW w:w="4233" w:type="dxa"/>
            <w:gridSpan w:val="3"/>
            <w:shd w:val="clear" w:color="auto" w:fill="auto"/>
            <w:vAlign w:val="center"/>
          </w:tcPr>
          <w:p w:rsidR="0066114D" w:rsidRPr="00860D5D" w:rsidRDefault="0066114D" w:rsidP="00751285">
            <w:pPr>
              <w:rPr>
                <w:rFonts w:eastAsia="Calibri"/>
                <w:lang w:bidi="gu-IN"/>
              </w:rPr>
            </w:pPr>
          </w:p>
        </w:tc>
      </w:tr>
      <w:tr w:rsidR="0066114D" w:rsidRPr="00FA3E3B" w:rsidTr="00751285">
        <w:trPr>
          <w:jc w:val="center"/>
        </w:trPr>
        <w:tc>
          <w:tcPr>
            <w:tcW w:w="854" w:type="dxa"/>
            <w:shd w:val="clear" w:color="auto" w:fill="auto"/>
            <w:vAlign w:val="center"/>
          </w:tcPr>
          <w:p w:rsidR="0066114D" w:rsidRPr="00860D5D" w:rsidRDefault="0066114D" w:rsidP="00751285">
            <w:pPr>
              <w:rPr>
                <w:rFonts w:eastAsia="Calibri"/>
                <w:lang w:bidi="gu-IN"/>
              </w:rPr>
            </w:pPr>
          </w:p>
        </w:tc>
        <w:tc>
          <w:tcPr>
            <w:tcW w:w="4273" w:type="dxa"/>
            <w:gridSpan w:val="6"/>
            <w:shd w:val="clear" w:color="auto" w:fill="auto"/>
            <w:vAlign w:val="center"/>
          </w:tcPr>
          <w:p w:rsidR="0066114D" w:rsidRPr="00860D5D" w:rsidRDefault="0066114D" w:rsidP="00751285">
            <w:pPr>
              <w:pBdr>
                <w:bottom w:val="single" w:sz="4" w:space="1" w:color="auto"/>
              </w:pBdr>
              <w:rPr>
                <w:rFonts w:eastAsia="Calibri"/>
                <w:lang w:bidi="gu-IN"/>
              </w:rPr>
            </w:pPr>
          </w:p>
        </w:tc>
        <w:tc>
          <w:tcPr>
            <w:tcW w:w="4233" w:type="dxa"/>
            <w:gridSpan w:val="3"/>
            <w:shd w:val="clear" w:color="auto" w:fill="auto"/>
            <w:vAlign w:val="center"/>
          </w:tcPr>
          <w:p w:rsidR="0066114D" w:rsidRPr="00860D5D" w:rsidRDefault="0066114D" w:rsidP="00751285">
            <w:pPr>
              <w:rPr>
                <w:rFonts w:eastAsia="Calibri"/>
                <w:lang w:bidi="gu-IN"/>
              </w:rPr>
            </w:pPr>
          </w:p>
        </w:tc>
      </w:tr>
      <w:tr w:rsidR="0066114D" w:rsidRPr="00FA3E3B" w:rsidTr="00751285">
        <w:trPr>
          <w:jc w:val="center"/>
        </w:trPr>
        <w:tc>
          <w:tcPr>
            <w:tcW w:w="1889" w:type="dxa"/>
            <w:gridSpan w:val="4"/>
            <w:shd w:val="clear" w:color="auto" w:fill="auto"/>
            <w:vAlign w:val="center"/>
          </w:tcPr>
          <w:p w:rsidR="0066114D" w:rsidRPr="00860D5D" w:rsidRDefault="0066114D" w:rsidP="00751285">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66114D" w:rsidRPr="00860D5D" w:rsidRDefault="0066114D" w:rsidP="00751285">
            <w:pPr>
              <w:pBdr>
                <w:bottom w:val="single" w:sz="4" w:space="1" w:color="auto"/>
              </w:pBdr>
              <w:rPr>
                <w:rFonts w:eastAsia="Calibri"/>
                <w:lang w:bidi="gu-IN"/>
              </w:rPr>
            </w:pPr>
          </w:p>
        </w:tc>
        <w:tc>
          <w:tcPr>
            <w:tcW w:w="4233" w:type="dxa"/>
            <w:gridSpan w:val="3"/>
            <w:shd w:val="clear" w:color="auto" w:fill="auto"/>
            <w:vAlign w:val="center"/>
          </w:tcPr>
          <w:p w:rsidR="0066114D" w:rsidRPr="00860D5D" w:rsidRDefault="0066114D" w:rsidP="00751285">
            <w:pPr>
              <w:rPr>
                <w:rFonts w:eastAsia="Calibri"/>
                <w:lang w:bidi="gu-IN"/>
              </w:rPr>
            </w:pPr>
          </w:p>
        </w:tc>
      </w:tr>
      <w:tr w:rsidR="0066114D" w:rsidRPr="00FA3E3B" w:rsidTr="00751285">
        <w:trPr>
          <w:jc w:val="center"/>
        </w:trPr>
        <w:tc>
          <w:tcPr>
            <w:tcW w:w="1259" w:type="dxa"/>
            <w:gridSpan w:val="2"/>
            <w:shd w:val="clear" w:color="auto" w:fill="auto"/>
            <w:vAlign w:val="center"/>
          </w:tcPr>
          <w:p w:rsidR="0066114D" w:rsidRPr="00860D5D" w:rsidRDefault="0066114D" w:rsidP="00751285">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p w:rsidR="0066114D" w:rsidRPr="00860D5D" w:rsidRDefault="000F3A94" w:rsidP="00F60D7D">
            <w:pPr>
              <w:pBdr>
                <w:bottom w:val="single" w:sz="4" w:space="1" w:color="auto"/>
              </w:pBdr>
              <w:spacing w:line="256" w:lineRule="auto"/>
              <w:rPr>
                <w:rFonts w:eastAsia="Calibri"/>
                <w:lang w:bidi="gu-IN"/>
              </w:rPr>
            </w:pPr>
            <w:sdt>
              <w:sdtPr>
                <w:rPr>
                  <w:rFonts w:eastAsia="Calibri"/>
                  <w:lang w:bidi="gu-IN"/>
                </w:rPr>
                <w:id w:val="-853417398"/>
                <w:placeholder>
                  <w:docPart w:val="D89996815AFC4CFEA684359870C08A3B"/>
                </w:placeholder>
                <w:comboBox>
                  <w:listItem w:displayText="State of New Jersey/Defendant" w:value="State of New Jersey/Defendant"/>
                  <w:listItem w:displayText="State of New Jersey" w:value="State of New Jersey"/>
                  <w:listItem w:displayText="Defendant" w:value="Defendant"/>
                </w:comboBox>
              </w:sdtPr>
              <w:sdtEndPr/>
              <w:sdtContent>
                <w:r w:rsidR="00F60D7D">
                  <w:rPr>
                    <w:rFonts w:eastAsia="Calibri"/>
                    <w:lang w:bidi="gu-IN"/>
                  </w:rPr>
                  <w:t>State of New Jersey/Defendant</w:t>
                </w:r>
              </w:sdtContent>
            </w:sdt>
          </w:p>
        </w:tc>
        <w:tc>
          <w:tcPr>
            <w:tcW w:w="4233" w:type="dxa"/>
            <w:gridSpan w:val="3"/>
            <w:shd w:val="clear" w:color="auto" w:fill="auto"/>
            <w:vAlign w:val="center"/>
          </w:tcPr>
          <w:p w:rsidR="0066114D" w:rsidRPr="00860D5D" w:rsidRDefault="0066114D" w:rsidP="00751285">
            <w:pPr>
              <w:rPr>
                <w:rFonts w:eastAsia="Calibri"/>
                <w:lang w:bidi="gu-IN"/>
              </w:rPr>
            </w:pPr>
          </w:p>
        </w:tc>
      </w:tr>
      <w:tr w:rsidR="0066114D"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66114D" w:rsidRPr="007855AD" w:rsidRDefault="0066114D" w:rsidP="00751285">
            <w:pPr>
              <w:rPr>
                <w:b/>
                <w:bCs/>
                <w:color w:val="000000" w:themeColor="text1"/>
              </w:rPr>
            </w:pPr>
          </w:p>
        </w:tc>
        <w:tc>
          <w:tcPr>
            <w:tcW w:w="4233" w:type="dxa"/>
            <w:gridSpan w:val="3"/>
            <w:tcBorders>
              <w:top w:val="nil"/>
              <w:left w:val="nil"/>
              <w:bottom w:val="nil"/>
            </w:tcBorders>
            <w:vAlign w:val="bottom"/>
          </w:tcPr>
          <w:p w:rsidR="0066114D" w:rsidRPr="007855AD" w:rsidRDefault="0066114D" w:rsidP="00751285">
            <w:pPr>
              <w:ind w:left="144"/>
              <w:rPr>
                <w:b/>
                <w:bCs/>
                <w:color w:val="000000" w:themeColor="text1"/>
              </w:rPr>
            </w:pPr>
          </w:p>
        </w:tc>
      </w:tr>
      <w:tr w:rsidR="0066114D"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6114D" w:rsidRPr="007855AD" w:rsidRDefault="0066114D" w:rsidP="00751285">
            <w:pPr>
              <w:rPr>
                <w:b/>
                <w:bCs/>
                <w:color w:val="000000" w:themeColor="text1"/>
              </w:rPr>
            </w:pPr>
          </w:p>
        </w:tc>
        <w:tc>
          <w:tcPr>
            <w:tcW w:w="4233" w:type="dxa"/>
            <w:gridSpan w:val="3"/>
            <w:tcBorders>
              <w:top w:val="nil"/>
              <w:left w:val="single" w:sz="4" w:space="0" w:color="auto"/>
              <w:bottom w:val="nil"/>
            </w:tcBorders>
            <w:vAlign w:val="bottom"/>
          </w:tcPr>
          <w:p w:rsidR="0066114D" w:rsidRPr="007855AD" w:rsidRDefault="0066114D" w:rsidP="00751285">
            <w:pPr>
              <w:ind w:left="144"/>
              <w:rPr>
                <w:b/>
                <w:bCs/>
                <w:color w:val="000000" w:themeColor="text1"/>
              </w:rPr>
            </w:pPr>
            <w:r w:rsidRPr="007855AD">
              <w:rPr>
                <w:b/>
                <w:bCs/>
                <w:color w:val="000000" w:themeColor="text1"/>
              </w:rPr>
              <w:t xml:space="preserve">Superior Court of New Jersey </w:t>
            </w:r>
          </w:p>
        </w:tc>
      </w:tr>
      <w:tr w:rsidR="0066114D"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6114D" w:rsidRPr="007855AD" w:rsidRDefault="0066114D" w:rsidP="00751285">
            <w:pPr>
              <w:rPr>
                <w:b/>
                <w:bCs/>
                <w:color w:val="000000" w:themeColor="text1"/>
              </w:rPr>
            </w:pPr>
          </w:p>
        </w:tc>
        <w:tc>
          <w:tcPr>
            <w:tcW w:w="4233" w:type="dxa"/>
            <w:gridSpan w:val="3"/>
            <w:tcBorders>
              <w:top w:val="nil"/>
              <w:left w:val="single" w:sz="4" w:space="0" w:color="auto"/>
              <w:bottom w:val="nil"/>
            </w:tcBorders>
            <w:vAlign w:val="bottom"/>
          </w:tcPr>
          <w:p w:rsidR="0066114D" w:rsidRPr="007855AD" w:rsidRDefault="0066114D" w:rsidP="00751285">
            <w:pPr>
              <w:ind w:left="144"/>
              <w:rPr>
                <w:b/>
                <w:bCs/>
                <w:color w:val="000000" w:themeColor="text1"/>
              </w:rPr>
            </w:pPr>
            <w:r w:rsidRPr="007855AD">
              <w:rPr>
                <w:b/>
                <w:bCs/>
                <w:color w:val="000000" w:themeColor="text1"/>
              </w:rPr>
              <w:t>Law Division – Criminal Part</w:t>
            </w:r>
          </w:p>
        </w:tc>
      </w:tr>
      <w:tr w:rsidR="0066114D"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66114D" w:rsidRPr="007855AD" w:rsidRDefault="0066114D" w:rsidP="00751285">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66114D" w:rsidRPr="007855AD" w:rsidRDefault="000F3A94" w:rsidP="00751285">
            <w:pPr>
              <w:pBdr>
                <w:bottom w:val="single" w:sz="4" w:space="1" w:color="auto"/>
              </w:pBdr>
              <w:ind w:left="216"/>
              <w:rPr>
                <w:b/>
                <w:bCs/>
                <w:color w:val="000000" w:themeColor="text1"/>
              </w:rPr>
            </w:pPr>
            <w:sdt>
              <w:sdtPr>
                <w:rPr>
                  <w:b/>
                  <w:color w:val="000000" w:themeColor="text1"/>
                </w:rPr>
                <w:id w:val="1860153198"/>
                <w:placeholder>
                  <w:docPart w:val="8AAD4786B59B4265907CA17BAFD270FD"/>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66114D" w:rsidRPr="007855AD">
                  <w:rPr>
                    <w:b/>
                    <w:color w:val="000000" w:themeColor="text1"/>
                  </w:rPr>
                  <w:t xml:space="preserve">- Select County - </w:t>
                </w:r>
              </w:sdtContent>
            </w:sdt>
          </w:p>
        </w:tc>
        <w:tc>
          <w:tcPr>
            <w:tcW w:w="2249" w:type="dxa"/>
            <w:gridSpan w:val="2"/>
            <w:tcBorders>
              <w:top w:val="nil"/>
              <w:left w:val="nil"/>
              <w:bottom w:val="nil"/>
            </w:tcBorders>
            <w:vAlign w:val="bottom"/>
          </w:tcPr>
          <w:p w:rsidR="0066114D" w:rsidRPr="007855AD" w:rsidRDefault="0066114D" w:rsidP="00751285">
            <w:pPr>
              <w:rPr>
                <w:b/>
                <w:bCs/>
                <w:color w:val="000000" w:themeColor="text1"/>
              </w:rPr>
            </w:pPr>
            <w:r w:rsidRPr="007855AD">
              <w:rPr>
                <w:b/>
                <w:bCs/>
                <w:color w:val="000000" w:themeColor="text1"/>
              </w:rPr>
              <w:t xml:space="preserve"> County </w:t>
            </w:r>
          </w:p>
        </w:tc>
      </w:tr>
      <w:tr w:rsidR="0066114D"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6114D" w:rsidRPr="007855AD" w:rsidRDefault="0066114D" w:rsidP="00751285">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66114D" w:rsidRPr="007855AD" w:rsidRDefault="0066114D" w:rsidP="00751285">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66114D" w:rsidRPr="007855AD" w:rsidRDefault="000F3A94" w:rsidP="00751285">
            <w:pPr>
              <w:pBdr>
                <w:bottom w:val="single" w:sz="4" w:space="1" w:color="auto"/>
              </w:pBdr>
              <w:rPr>
                <w:color w:val="000000" w:themeColor="text1"/>
              </w:rPr>
            </w:pPr>
            <w:sdt>
              <w:sdtPr>
                <w:rPr>
                  <w:b/>
                  <w:bCs/>
                  <w:color w:val="000000" w:themeColor="text1"/>
                </w:rPr>
                <w:id w:val="1726418292"/>
                <w:placeholder>
                  <w:docPart w:val="1B74E53C62A1451B974548D73603AB84"/>
                </w:placeholder>
                <w:showingPlcHdr/>
              </w:sdtPr>
              <w:sdtEndPr/>
              <w:sdtContent>
                <w:r w:rsidR="0066114D" w:rsidRPr="007855AD">
                  <w:rPr>
                    <w:rStyle w:val="PlaceholderText"/>
                    <w:color w:val="000000" w:themeColor="text1"/>
                  </w:rPr>
                  <w:t xml:space="preserve">           </w:t>
                </w:r>
              </w:sdtContent>
            </w:sdt>
          </w:p>
        </w:tc>
      </w:tr>
      <w:tr w:rsidR="0066114D"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66114D" w:rsidRPr="00943CC0" w:rsidRDefault="0066114D" w:rsidP="00751285">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66114D" w:rsidRPr="00943CC0" w:rsidRDefault="0066114D" w:rsidP="00751285">
            <w:pPr>
              <w:rPr>
                <w:b/>
                <w:bCs/>
                <w:color w:val="000000" w:themeColor="text1"/>
                <w:sz w:val="22"/>
                <w:szCs w:val="22"/>
              </w:rPr>
            </w:pPr>
          </w:p>
        </w:tc>
        <w:tc>
          <w:tcPr>
            <w:tcW w:w="4233" w:type="dxa"/>
            <w:gridSpan w:val="3"/>
            <w:vMerge w:val="restart"/>
            <w:tcBorders>
              <w:top w:val="nil"/>
              <w:left w:val="single" w:sz="4" w:space="0" w:color="auto"/>
            </w:tcBorders>
            <w:vAlign w:val="bottom"/>
          </w:tcPr>
          <w:p w:rsidR="00616344" w:rsidRPr="00616344" w:rsidRDefault="00616344" w:rsidP="00751285">
            <w:pPr>
              <w:spacing w:before="120"/>
              <w:jc w:val="center"/>
              <w:rPr>
                <w:b/>
                <w:color w:val="000000" w:themeColor="text1"/>
                <w:sz w:val="28"/>
                <w:szCs w:val="28"/>
              </w:rPr>
            </w:pPr>
            <w:r w:rsidRPr="00616344">
              <w:rPr>
                <w:rFonts w:eastAsia="Calibri"/>
                <w:b/>
                <w:sz w:val="28"/>
                <w:szCs w:val="28"/>
              </w:rPr>
              <w:t>Criminal Action</w:t>
            </w:r>
          </w:p>
          <w:p w:rsidR="0066114D" w:rsidRPr="007855AD" w:rsidRDefault="0066114D" w:rsidP="00751285">
            <w:pPr>
              <w:spacing w:before="120"/>
              <w:jc w:val="center"/>
              <w:rPr>
                <w:b/>
                <w:color w:val="000000" w:themeColor="text1"/>
                <w:sz w:val="28"/>
                <w:szCs w:val="28"/>
              </w:rPr>
            </w:pPr>
            <w:r w:rsidRPr="007855AD">
              <w:rPr>
                <w:b/>
                <w:color w:val="000000" w:themeColor="text1"/>
                <w:sz w:val="28"/>
                <w:szCs w:val="28"/>
              </w:rPr>
              <w:t>Initial Screening Order</w:t>
            </w:r>
          </w:p>
          <w:p w:rsidR="0066114D" w:rsidRPr="007855AD" w:rsidRDefault="002F49D6" w:rsidP="002F49D6">
            <w:pPr>
              <w:spacing w:after="120"/>
              <w:jc w:val="center"/>
              <w:rPr>
                <w:color w:val="000000" w:themeColor="text1"/>
              </w:rPr>
            </w:pPr>
            <w:r w:rsidRPr="002F49D6">
              <w:rPr>
                <w:color w:val="000000" w:themeColor="text1"/>
              </w:rPr>
              <w:t xml:space="preserve">Mandating an Evaluation of </w:t>
            </w:r>
            <w:r>
              <w:rPr>
                <w:color w:val="000000" w:themeColor="text1"/>
              </w:rPr>
              <w:br/>
            </w:r>
            <w:r w:rsidRPr="002F49D6">
              <w:rPr>
                <w:color w:val="000000" w:themeColor="text1"/>
              </w:rPr>
              <w:t xml:space="preserve">Defendant’s Fitness to Proceed – </w:t>
            </w:r>
            <w:r>
              <w:rPr>
                <w:color w:val="000000" w:themeColor="text1"/>
              </w:rPr>
              <w:br/>
            </w:r>
            <w:r w:rsidRPr="002F49D6">
              <w:rPr>
                <w:color w:val="000000" w:themeColor="text1"/>
              </w:rPr>
              <w:t>Defendant Incarcerated</w:t>
            </w:r>
          </w:p>
        </w:tc>
      </w:tr>
      <w:tr w:rsidR="0066114D"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6114D" w:rsidRPr="00943CC0" w:rsidRDefault="000F3A94" w:rsidP="00751285">
            <w:pPr>
              <w:pBdr>
                <w:bottom w:val="single" w:sz="4" w:space="1" w:color="auto"/>
              </w:pBdr>
              <w:ind w:right="288"/>
              <w:rPr>
                <w:b/>
                <w:bCs/>
                <w:color w:val="000000" w:themeColor="text1"/>
                <w:sz w:val="22"/>
                <w:szCs w:val="22"/>
              </w:rPr>
            </w:pPr>
            <w:sdt>
              <w:sdtPr>
                <w:rPr>
                  <w:b/>
                  <w:bCs/>
                  <w:color w:val="000000" w:themeColor="text1"/>
                  <w:sz w:val="22"/>
                </w:rPr>
                <w:id w:val="1989903906"/>
                <w:placeholder>
                  <w:docPart w:val="D154188FAF7E4AA78F39E80A715392C3"/>
                </w:placeholder>
                <w:showingPlcHdr/>
              </w:sdtPr>
              <w:sdtEndPr/>
              <w:sdtContent>
                <w:r w:rsidR="0066114D" w:rsidRPr="00943CC0">
                  <w:rPr>
                    <w:rStyle w:val="PlaceholderText"/>
                    <w:color w:val="000000" w:themeColor="text1"/>
                  </w:rPr>
                  <w:t xml:space="preserve">           </w:t>
                </w:r>
              </w:sdtContent>
            </w:sdt>
          </w:p>
        </w:tc>
        <w:tc>
          <w:tcPr>
            <w:tcW w:w="4233" w:type="dxa"/>
            <w:gridSpan w:val="3"/>
            <w:vMerge/>
            <w:tcBorders>
              <w:left w:val="single" w:sz="4" w:space="0" w:color="auto"/>
            </w:tcBorders>
          </w:tcPr>
          <w:p w:rsidR="0066114D" w:rsidRPr="00943CC0" w:rsidRDefault="0066114D" w:rsidP="00751285">
            <w:pPr>
              <w:rPr>
                <w:b/>
                <w:bCs/>
                <w:color w:val="000000" w:themeColor="text1"/>
                <w:sz w:val="22"/>
                <w:szCs w:val="22"/>
              </w:rPr>
            </w:pPr>
          </w:p>
        </w:tc>
      </w:tr>
      <w:tr w:rsidR="0066114D"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6114D" w:rsidRPr="007855AD" w:rsidRDefault="0066114D" w:rsidP="00751285">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66114D" w:rsidRPr="00943CC0" w:rsidRDefault="0066114D" w:rsidP="00751285">
            <w:pPr>
              <w:rPr>
                <w:b/>
                <w:bCs/>
                <w:color w:val="000000" w:themeColor="text1"/>
                <w:sz w:val="22"/>
                <w:szCs w:val="22"/>
              </w:rPr>
            </w:pPr>
          </w:p>
        </w:tc>
      </w:tr>
    </w:tbl>
    <w:p w:rsidR="009529AD" w:rsidRPr="00903299" w:rsidRDefault="00616344" w:rsidP="00D75779">
      <w:pPr>
        <w:spacing w:before="240" w:after="240" w:line="360" w:lineRule="auto"/>
        <w:rPr>
          <w:rFonts w:eastAsia="Calibri"/>
        </w:rPr>
      </w:pPr>
      <w:r w:rsidRPr="00534671">
        <w:rPr>
          <w:rFonts w:eastAsia="Calibri"/>
          <w:b/>
        </w:rPr>
        <w:t>H</w:t>
      </w:r>
      <w:r w:rsidR="009529AD" w:rsidRPr="00534671">
        <w:rPr>
          <w:rFonts w:eastAsia="Calibri"/>
          <w:b/>
        </w:rPr>
        <w:t>AVING FOUND</w:t>
      </w:r>
      <w:r w:rsidR="009529AD" w:rsidRPr="00903299">
        <w:rPr>
          <w:rFonts w:eastAsia="Calibri"/>
        </w:rPr>
        <w:t xml:space="preserve"> cause to question defendant’s fitness to proceed to trial, and in order to determine defendant’s capacity to understand the proceedings against him/her and to assist in his/her own defense, the defendant, being charged with </w:t>
      </w:r>
      <w:sdt>
        <w:sdtPr>
          <w:rPr>
            <w:b/>
            <w:bCs/>
            <w:color w:val="000000" w:themeColor="text1"/>
            <w:sz w:val="22"/>
          </w:rPr>
          <w:id w:val="271904038"/>
          <w:placeholder>
            <w:docPart w:val="34D22CAA4EDE4F179E153AAC92C6495D"/>
          </w:placeholder>
          <w:showingPlcHdr/>
        </w:sdtPr>
        <w:sdtEndPr/>
        <w:sdtContent>
          <w:r w:rsidRPr="007855AD">
            <w:rPr>
              <w:rStyle w:val="PlaceholderText"/>
              <w:color w:val="000000" w:themeColor="text1"/>
              <w:u w:val="single"/>
            </w:rPr>
            <w:t xml:space="preserve">     </w:t>
          </w:r>
          <w:r>
            <w:rPr>
              <w:rStyle w:val="PlaceholderText"/>
              <w:color w:val="000000" w:themeColor="text1"/>
              <w:u w:val="single"/>
            </w:rPr>
            <w:t xml:space="preserve">                                    </w:t>
          </w:r>
          <w:r w:rsidRPr="007855AD">
            <w:rPr>
              <w:rStyle w:val="PlaceholderText"/>
              <w:color w:val="000000" w:themeColor="text1"/>
              <w:u w:val="single"/>
            </w:rPr>
            <w:t xml:space="preserve">      </w:t>
          </w:r>
        </w:sdtContent>
      </w:sdt>
      <w:r w:rsidR="009529AD" w:rsidRPr="00903299">
        <w:rPr>
          <w:rFonts w:eastAsia="Calibri"/>
        </w:rPr>
        <w:t xml:space="preserve">, </w:t>
      </w:r>
    </w:p>
    <w:p w:rsidR="009529AD" w:rsidRPr="00903299" w:rsidRDefault="009529AD" w:rsidP="00D75779">
      <w:pPr>
        <w:spacing w:after="240" w:line="360" w:lineRule="auto"/>
        <w:rPr>
          <w:rFonts w:eastAsia="Calibri"/>
        </w:rPr>
      </w:pPr>
      <w:r w:rsidRPr="00903299">
        <w:rPr>
          <w:rFonts w:eastAsia="Calibri"/>
        </w:rPr>
        <w:t xml:space="preserve">It is on </w:t>
      </w:r>
      <w:r w:rsidR="00616344">
        <w:t xml:space="preserve">the </w:t>
      </w:r>
      <w:sdt>
        <w:sdtPr>
          <w:rPr>
            <w:b/>
            <w:bCs/>
            <w:color w:val="000000" w:themeColor="text1"/>
            <w:sz w:val="22"/>
          </w:rPr>
          <w:id w:val="-1901894630"/>
          <w:placeholder>
            <w:docPart w:val="833731F7B88644C3B0218FE4315AAEEA"/>
          </w:placeholder>
          <w:showingPlcHdr/>
        </w:sdtPr>
        <w:sdtEndPr/>
        <w:sdtContent>
          <w:r w:rsidR="00616344" w:rsidRPr="007855AD">
            <w:rPr>
              <w:rStyle w:val="PlaceholderText"/>
              <w:color w:val="000000" w:themeColor="text1"/>
              <w:u w:val="single"/>
            </w:rPr>
            <w:t xml:space="preserve">           </w:t>
          </w:r>
        </w:sdtContent>
      </w:sdt>
      <w:r w:rsidR="00616344">
        <w:t xml:space="preserve"> day of  </w:t>
      </w:r>
      <w:sdt>
        <w:sdtPr>
          <w:rPr>
            <w:u w:val="single"/>
          </w:rPr>
          <w:id w:val="240919423"/>
          <w:placeholder>
            <w:docPart w:val="CB00B164F7204D6F8897D100BD20C3C9"/>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616344" w:rsidRPr="00207FED">
            <w:rPr>
              <w:u w:val="single"/>
            </w:rPr>
            <w:t>- Select Month -</w:t>
          </w:r>
        </w:sdtContent>
      </w:sdt>
      <w:r w:rsidR="00616344">
        <w:t>, 20</w:t>
      </w:r>
      <w:sdt>
        <w:sdtPr>
          <w:rPr>
            <w:b/>
            <w:bCs/>
            <w:color w:val="000000" w:themeColor="text1"/>
            <w:sz w:val="22"/>
          </w:rPr>
          <w:id w:val="-720835422"/>
          <w:placeholder>
            <w:docPart w:val="589960DF12AF4C5CA7F3AA5A1959FB37"/>
          </w:placeholder>
          <w:showingPlcHdr/>
        </w:sdtPr>
        <w:sdtEndPr/>
        <w:sdtContent>
          <w:r w:rsidR="00616344" w:rsidRPr="007855AD">
            <w:rPr>
              <w:rStyle w:val="PlaceholderText"/>
              <w:color w:val="000000" w:themeColor="text1"/>
              <w:u w:val="single"/>
            </w:rPr>
            <w:t xml:space="preserve">      </w:t>
          </w:r>
        </w:sdtContent>
      </w:sdt>
      <w:r w:rsidR="00616344" w:rsidRPr="00903299">
        <w:rPr>
          <w:rFonts w:eastAsia="Calibri"/>
        </w:rPr>
        <w:t xml:space="preserve"> </w:t>
      </w:r>
      <w:r w:rsidRPr="00534671">
        <w:rPr>
          <w:rFonts w:eastAsia="Calibri"/>
          <w:b/>
        </w:rPr>
        <w:t>ORDERED</w:t>
      </w:r>
      <w:r w:rsidRPr="00903299">
        <w:rPr>
          <w:rFonts w:eastAsia="Calibri"/>
        </w:rPr>
        <w:t xml:space="preserve"> that:</w:t>
      </w:r>
    </w:p>
    <w:p w:rsidR="00616344" w:rsidRDefault="009529AD" w:rsidP="00D75779">
      <w:pPr>
        <w:pStyle w:val="ListParagraph"/>
        <w:numPr>
          <w:ilvl w:val="0"/>
          <w:numId w:val="4"/>
        </w:numPr>
        <w:spacing w:after="240" w:line="360" w:lineRule="auto"/>
        <w:contextualSpacing w:val="0"/>
        <w:rPr>
          <w:rFonts w:eastAsia="Calibri"/>
        </w:rPr>
      </w:pPr>
      <w:r w:rsidRPr="00616344">
        <w:rPr>
          <w:rFonts w:eastAsia="Calibri"/>
        </w:rPr>
        <w:t xml:space="preserve">Defendant is hereby ordered pursuant to </w:t>
      </w:r>
      <w:r w:rsidRPr="00616344">
        <w:rPr>
          <w:rFonts w:eastAsia="Calibri"/>
          <w:i/>
        </w:rPr>
        <w:t>N.J.S.A.</w:t>
      </w:r>
      <w:r w:rsidRPr="00616344">
        <w:rPr>
          <w:rFonts w:eastAsia="Calibri"/>
        </w:rPr>
        <w:t xml:space="preserve"> 2C:4-5a to be examined by a qualified psychiatrist or licensed psychologist designated by the Commissioner of the Department of Health to determine fitness to proceed.  The jail or prison staff where the defendant is incarcerated shall permit such examination at the jail or prison and shall provide access to and copies of the inmate’s medical record, as available, and as the examiner deems necessary to perform the examination.</w:t>
      </w:r>
    </w:p>
    <w:p w:rsidR="009529AD" w:rsidRPr="00616344" w:rsidRDefault="009529AD" w:rsidP="00D75779">
      <w:pPr>
        <w:pStyle w:val="ListParagraph"/>
        <w:numPr>
          <w:ilvl w:val="0"/>
          <w:numId w:val="4"/>
        </w:numPr>
        <w:spacing w:after="120" w:line="360" w:lineRule="auto"/>
        <w:contextualSpacing w:val="0"/>
        <w:rPr>
          <w:rFonts w:eastAsia="Calibri"/>
        </w:rPr>
      </w:pPr>
      <w:r w:rsidRPr="00616344">
        <w:rPr>
          <w:rFonts w:eastAsia="Calibri"/>
        </w:rPr>
        <w:t xml:space="preserve">Such finding by a qualified psychiatrist or licensed psychologist shall be submitted in a written report to this Court and counsel and shall include: </w:t>
      </w:r>
    </w:p>
    <w:p w:rsidR="009529AD" w:rsidRPr="00616344" w:rsidRDefault="009529AD" w:rsidP="00D75779">
      <w:pPr>
        <w:pStyle w:val="ListParagraph"/>
        <w:numPr>
          <w:ilvl w:val="0"/>
          <w:numId w:val="5"/>
        </w:numPr>
        <w:spacing w:after="120" w:line="360" w:lineRule="auto"/>
        <w:contextualSpacing w:val="0"/>
        <w:rPr>
          <w:rFonts w:eastAsia="Calibri"/>
        </w:rPr>
      </w:pPr>
      <w:r w:rsidRPr="00616344">
        <w:rPr>
          <w:rFonts w:eastAsia="Calibri"/>
        </w:rPr>
        <w:t>A description of the nature of the examination;</w:t>
      </w:r>
    </w:p>
    <w:p w:rsidR="009529AD" w:rsidRPr="00616344" w:rsidRDefault="009529AD" w:rsidP="00D75779">
      <w:pPr>
        <w:pStyle w:val="ListParagraph"/>
        <w:numPr>
          <w:ilvl w:val="0"/>
          <w:numId w:val="5"/>
        </w:numPr>
        <w:spacing w:after="120" w:line="360" w:lineRule="auto"/>
        <w:contextualSpacing w:val="0"/>
        <w:rPr>
          <w:rFonts w:eastAsia="Calibri"/>
        </w:rPr>
      </w:pPr>
      <w:r w:rsidRPr="00616344">
        <w:rPr>
          <w:rFonts w:eastAsia="Calibri"/>
        </w:rPr>
        <w:t>A diagnosis of the mental condition of the defendant;</w:t>
      </w:r>
    </w:p>
    <w:p w:rsidR="009529AD" w:rsidRPr="00616344" w:rsidRDefault="009529AD" w:rsidP="00D75779">
      <w:pPr>
        <w:pStyle w:val="ListParagraph"/>
        <w:numPr>
          <w:ilvl w:val="0"/>
          <w:numId w:val="5"/>
        </w:numPr>
        <w:spacing w:after="120" w:line="360" w:lineRule="auto"/>
        <w:contextualSpacing w:val="0"/>
        <w:rPr>
          <w:rFonts w:eastAsia="Calibri"/>
        </w:rPr>
      </w:pPr>
      <w:r w:rsidRPr="00616344">
        <w:rPr>
          <w:rFonts w:eastAsia="Calibri"/>
        </w:rPr>
        <w:t xml:space="preserve">An opinion as to whether or not the defendant is presently incompetent to proceed to trial in consideration of the factors listed in </w:t>
      </w:r>
      <w:r w:rsidRPr="00616344">
        <w:rPr>
          <w:rFonts w:eastAsia="Calibri"/>
          <w:i/>
        </w:rPr>
        <w:t>N.J.S.A.</w:t>
      </w:r>
      <w:r w:rsidRPr="00616344">
        <w:rPr>
          <w:rFonts w:eastAsia="Calibri"/>
        </w:rPr>
        <w:t xml:space="preserve"> 2C:4-4, and whether defendant’s mental condition is such that he/she poses a present danger either to himself/herself or to other persons upon his/her release into the general community.</w:t>
      </w:r>
    </w:p>
    <w:p w:rsidR="00616344" w:rsidRDefault="009529AD" w:rsidP="00D75779">
      <w:pPr>
        <w:pStyle w:val="ListParagraph"/>
        <w:numPr>
          <w:ilvl w:val="0"/>
          <w:numId w:val="5"/>
        </w:numPr>
        <w:spacing w:after="240" w:line="360" w:lineRule="auto"/>
        <w:contextualSpacing w:val="0"/>
        <w:rPr>
          <w:rFonts w:eastAsia="Calibri"/>
        </w:rPr>
      </w:pPr>
      <w:r w:rsidRPr="00616344">
        <w:rPr>
          <w:rFonts w:eastAsia="Calibri"/>
        </w:rPr>
        <w:lastRenderedPageBreak/>
        <w:t xml:space="preserve">If examining clinician deems in-patient hospitalization is necessary to complete the examination.  </w:t>
      </w:r>
    </w:p>
    <w:p w:rsidR="009529AD" w:rsidRPr="00616344" w:rsidRDefault="009529AD" w:rsidP="00D75779">
      <w:pPr>
        <w:pStyle w:val="ListParagraph"/>
        <w:numPr>
          <w:ilvl w:val="0"/>
          <w:numId w:val="7"/>
        </w:numPr>
        <w:spacing w:after="120" w:line="360" w:lineRule="auto"/>
        <w:contextualSpacing w:val="0"/>
        <w:rPr>
          <w:rFonts w:eastAsia="Calibri"/>
        </w:rPr>
      </w:pPr>
      <w:r w:rsidRPr="00616344">
        <w:rPr>
          <w:rFonts w:eastAsia="Calibri"/>
        </w:rPr>
        <w:t xml:space="preserve">Pursuant to </w:t>
      </w:r>
      <w:r w:rsidRPr="00616344">
        <w:rPr>
          <w:rFonts w:eastAsia="Calibri"/>
          <w:i/>
        </w:rPr>
        <w:t>N.J.S.A.</w:t>
      </w:r>
      <w:r w:rsidRPr="00616344">
        <w:rPr>
          <w:rFonts w:eastAsia="Calibri"/>
        </w:rPr>
        <w:t xml:space="preserve"> 2C:4-4(b), the qualified psychiatrist or licensed psychologist shall render an opinion as to whether the defendant has the mental capacity to appreciate his/her presence in relation to time, place and things and whether the defendant’s elementary mental processes are such that he/she comprehends:</w:t>
      </w:r>
    </w:p>
    <w:p w:rsidR="009529AD" w:rsidRPr="00616344" w:rsidRDefault="009529AD" w:rsidP="00D75779">
      <w:pPr>
        <w:pStyle w:val="ListParagraph"/>
        <w:numPr>
          <w:ilvl w:val="0"/>
          <w:numId w:val="9"/>
        </w:numPr>
        <w:spacing w:after="120" w:line="360" w:lineRule="auto"/>
        <w:contextualSpacing w:val="0"/>
        <w:rPr>
          <w:rFonts w:eastAsia="Calibri"/>
        </w:rPr>
      </w:pPr>
      <w:r w:rsidRPr="00616344">
        <w:rPr>
          <w:rFonts w:eastAsia="Calibri"/>
        </w:rPr>
        <w:t>That he/she is in a court of justice charged with a criminal offense;</w:t>
      </w:r>
    </w:p>
    <w:p w:rsidR="009529AD" w:rsidRPr="00616344" w:rsidRDefault="009529AD" w:rsidP="00D75779">
      <w:pPr>
        <w:pStyle w:val="ListParagraph"/>
        <w:numPr>
          <w:ilvl w:val="0"/>
          <w:numId w:val="9"/>
        </w:numPr>
        <w:spacing w:after="120" w:line="360" w:lineRule="auto"/>
        <w:contextualSpacing w:val="0"/>
        <w:rPr>
          <w:rFonts w:eastAsia="Calibri"/>
        </w:rPr>
      </w:pPr>
      <w:r w:rsidRPr="00616344">
        <w:rPr>
          <w:rFonts w:eastAsia="Calibri"/>
        </w:rPr>
        <w:t>That there is a judge on the bench;</w:t>
      </w:r>
    </w:p>
    <w:p w:rsidR="009529AD" w:rsidRPr="00616344" w:rsidRDefault="009529AD" w:rsidP="00D75779">
      <w:pPr>
        <w:pStyle w:val="ListParagraph"/>
        <w:numPr>
          <w:ilvl w:val="0"/>
          <w:numId w:val="9"/>
        </w:numPr>
        <w:spacing w:after="120" w:line="360" w:lineRule="auto"/>
        <w:contextualSpacing w:val="0"/>
        <w:rPr>
          <w:rFonts w:eastAsia="Calibri"/>
        </w:rPr>
      </w:pPr>
      <w:r w:rsidRPr="00616344">
        <w:rPr>
          <w:rFonts w:eastAsia="Calibri"/>
        </w:rPr>
        <w:t>That there is a prosecutor present who will try to convict him/her;</w:t>
      </w:r>
    </w:p>
    <w:p w:rsidR="009529AD" w:rsidRPr="00616344" w:rsidRDefault="009529AD" w:rsidP="00D75779">
      <w:pPr>
        <w:pStyle w:val="ListParagraph"/>
        <w:numPr>
          <w:ilvl w:val="0"/>
          <w:numId w:val="9"/>
        </w:numPr>
        <w:spacing w:after="120" w:line="360" w:lineRule="auto"/>
        <w:contextualSpacing w:val="0"/>
        <w:rPr>
          <w:rFonts w:eastAsia="Calibri"/>
        </w:rPr>
      </w:pPr>
      <w:r w:rsidRPr="00616344">
        <w:rPr>
          <w:rFonts w:eastAsia="Calibri"/>
        </w:rPr>
        <w:t>That he/she has a lawyer who will undertake to defend him/her;</w:t>
      </w:r>
    </w:p>
    <w:p w:rsidR="009529AD" w:rsidRPr="00616344" w:rsidRDefault="009529AD" w:rsidP="00D75779">
      <w:pPr>
        <w:pStyle w:val="ListParagraph"/>
        <w:numPr>
          <w:ilvl w:val="0"/>
          <w:numId w:val="9"/>
        </w:numPr>
        <w:spacing w:after="120" w:line="360" w:lineRule="auto"/>
        <w:contextualSpacing w:val="0"/>
        <w:rPr>
          <w:rFonts w:eastAsia="Calibri"/>
        </w:rPr>
      </w:pPr>
      <w:r w:rsidRPr="00616344">
        <w:rPr>
          <w:rFonts w:eastAsia="Calibri"/>
        </w:rPr>
        <w:t>That he/she will be expected to tell to the best of their mental ability the facts surrounding him/her at the time and place where the alleged violation was committed if he/she chooses to testify and understand his/her legal right not to testify;</w:t>
      </w:r>
    </w:p>
    <w:p w:rsidR="009529AD" w:rsidRPr="00616344" w:rsidRDefault="009529AD" w:rsidP="00D75779">
      <w:pPr>
        <w:pStyle w:val="ListParagraph"/>
        <w:numPr>
          <w:ilvl w:val="0"/>
          <w:numId w:val="9"/>
        </w:numPr>
        <w:spacing w:after="120" w:line="360" w:lineRule="auto"/>
        <w:contextualSpacing w:val="0"/>
        <w:rPr>
          <w:rFonts w:eastAsia="Calibri"/>
        </w:rPr>
      </w:pPr>
      <w:r w:rsidRPr="00616344">
        <w:rPr>
          <w:rFonts w:eastAsia="Calibri"/>
        </w:rPr>
        <w:t>That there is a jury present to pass upon evidence that adduced as to guilt or innocence of such charge or, that if he/she should choose to enter into plea negotiations or to plead guilty, that he/she comprehends the consequences of a guilty plea and that he/she be able to knowingly, intelligently, and voluntarily waive those rights which are waived upon such entry of a guilty plea; and</w:t>
      </w:r>
    </w:p>
    <w:p w:rsidR="009529AD" w:rsidRPr="00616344" w:rsidRDefault="009529AD" w:rsidP="00D75779">
      <w:pPr>
        <w:pStyle w:val="ListParagraph"/>
        <w:numPr>
          <w:ilvl w:val="0"/>
          <w:numId w:val="9"/>
        </w:numPr>
        <w:spacing w:after="240" w:line="360" w:lineRule="auto"/>
        <w:contextualSpacing w:val="0"/>
        <w:rPr>
          <w:rFonts w:eastAsia="Calibri"/>
        </w:rPr>
      </w:pPr>
      <w:r w:rsidRPr="00616344">
        <w:rPr>
          <w:rFonts w:eastAsia="Calibri"/>
        </w:rPr>
        <w:t>That he/she have the ability to participate in an adequate presentation of his/her defense.</w:t>
      </w:r>
    </w:p>
    <w:p w:rsidR="009529AD" w:rsidRPr="00616344" w:rsidRDefault="009529AD" w:rsidP="00D75779">
      <w:pPr>
        <w:pStyle w:val="ListParagraph"/>
        <w:numPr>
          <w:ilvl w:val="0"/>
          <w:numId w:val="7"/>
        </w:numPr>
        <w:spacing w:after="240" w:line="360" w:lineRule="auto"/>
        <w:contextualSpacing w:val="0"/>
        <w:rPr>
          <w:rFonts w:eastAsia="Calibri"/>
        </w:rPr>
      </w:pPr>
      <w:r w:rsidRPr="00616344">
        <w:rPr>
          <w:rFonts w:eastAsia="Calibri"/>
        </w:rPr>
        <w:t>The Prosecutor’s Office shall forward all discoverable materials, and the reasons the court is seeking this evaluation, to the Ann Klein Forensic Center Jail Program Coordinator.</w:t>
      </w:r>
    </w:p>
    <w:p w:rsidR="009529AD" w:rsidRPr="00616344" w:rsidRDefault="009529AD" w:rsidP="00D75779">
      <w:pPr>
        <w:pStyle w:val="ListParagraph"/>
        <w:numPr>
          <w:ilvl w:val="0"/>
          <w:numId w:val="7"/>
        </w:numPr>
        <w:spacing w:after="240" w:line="360" w:lineRule="auto"/>
        <w:contextualSpacing w:val="0"/>
        <w:rPr>
          <w:rFonts w:eastAsia="Calibri"/>
        </w:rPr>
      </w:pPr>
      <w:r w:rsidRPr="00616344">
        <w:rPr>
          <w:rFonts w:eastAsia="Calibri"/>
        </w:rPr>
        <w:t xml:space="preserve">The State psychiatric hospital provide this court and all counsel with his/her determination of competency pursuant to </w:t>
      </w:r>
      <w:r w:rsidRPr="00616344">
        <w:rPr>
          <w:rFonts w:eastAsia="Calibri"/>
          <w:i/>
        </w:rPr>
        <w:t>N.J.S.A.</w:t>
      </w:r>
      <w:r w:rsidRPr="00616344">
        <w:rPr>
          <w:rFonts w:eastAsia="Calibri"/>
        </w:rPr>
        <w:t xml:space="preserve"> 2C:4-5.; and</w:t>
      </w:r>
    </w:p>
    <w:p w:rsidR="009529AD" w:rsidRPr="00616344" w:rsidRDefault="009529AD" w:rsidP="00D75779">
      <w:pPr>
        <w:pStyle w:val="ListParagraph"/>
        <w:numPr>
          <w:ilvl w:val="0"/>
          <w:numId w:val="7"/>
        </w:numPr>
        <w:spacing w:after="240" w:line="360" w:lineRule="auto"/>
        <w:contextualSpacing w:val="0"/>
        <w:rPr>
          <w:rFonts w:eastAsia="Calibri"/>
        </w:rPr>
      </w:pPr>
      <w:r w:rsidRPr="00616344">
        <w:rPr>
          <w:rFonts w:eastAsia="Calibri"/>
        </w:rPr>
        <w:t>The prosecutor shall deliver this court order to the AKFC Jail Coordinator at the Ann Klein Forensic Center within two (2) business days of execution of the order;</w:t>
      </w:r>
    </w:p>
    <w:p w:rsidR="009529AD" w:rsidRPr="00616344" w:rsidRDefault="009529AD" w:rsidP="00D75779">
      <w:pPr>
        <w:pStyle w:val="ListParagraph"/>
        <w:numPr>
          <w:ilvl w:val="0"/>
          <w:numId w:val="7"/>
        </w:numPr>
        <w:spacing w:after="240" w:line="360" w:lineRule="auto"/>
        <w:contextualSpacing w:val="0"/>
        <w:rPr>
          <w:rFonts w:eastAsia="Calibri"/>
        </w:rPr>
      </w:pPr>
      <w:r w:rsidRPr="00616344">
        <w:rPr>
          <w:rFonts w:eastAsia="Calibri"/>
        </w:rPr>
        <w:t xml:space="preserve">Upon entry of this order a case conference is scheduled with counsel in this matter within forty-five (45) days of the entry of this order to review the status of the case.  The next court date in this matter shall be (no later than 45 days from date of this order) </w:t>
      </w:r>
      <w:sdt>
        <w:sdtPr>
          <w:rPr>
            <w:b/>
            <w:bCs/>
            <w:color w:val="000000" w:themeColor="text1"/>
            <w:sz w:val="22"/>
          </w:rPr>
          <w:id w:val="-1326425946"/>
          <w:placeholder>
            <w:docPart w:val="D69EF1A6657B49379D001DE75A66B074"/>
          </w:placeholder>
          <w:showingPlcHdr/>
        </w:sdtPr>
        <w:sdtEndPr/>
        <w:sdtContent>
          <w:r w:rsidR="00616344" w:rsidRPr="007855AD">
            <w:rPr>
              <w:rStyle w:val="PlaceholderText"/>
              <w:color w:val="000000" w:themeColor="text1"/>
              <w:u w:val="single"/>
            </w:rPr>
            <w:t xml:space="preserve">       </w:t>
          </w:r>
          <w:r w:rsidR="00616344">
            <w:rPr>
              <w:rStyle w:val="PlaceholderText"/>
              <w:color w:val="000000" w:themeColor="text1"/>
              <w:u w:val="single"/>
            </w:rPr>
            <w:t xml:space="preserve">             </w:t>
          </w:r>
          <w:r w:rsidR="00616344" w:rsidRPr="007855AD">
            <w:rPr>
              <w:rStyle w:val="PlaceholderText"/>
              <w:color w:val="000000" w:themeColor="text1"/>
              <w:u w:val="single"/>
            </w:rPr>
            <w:t xml:space="preserve">    </w:t>
          </w:r>
        </w:sdtContent>
      </w:sdt>
      <w:r w:rsidRPr="00616344">
        <w:rPr>
          <w:rFonts w:eastAsia="Calibri"/>
        </w:rPr>
        <w:t>;</w:t>
      </w:r>
    </w:p>
    <w:p w:rsidR="009529AD" w:rsidRPr="00616344" w:rsidRDefault="009529AD" w:rsidP="00D75779">
      <w:pPr>
        <w:pStyle w:val="ListParagraph"/>
        <w:numPr>
          <w:ilvl w:val="0"/>
          <w:numId w:val="7"/>
        </w:numPr>
        <w:spacing w:after="240" w:line="360" w:lineRule="auto"/>
        <w:contextualSpacing w:val="0"/>
        <w:rPr>
          <w:rFonts w:eastAsia="Calibri"/>
        </w:rPr>
      </w:pPr>
      <w:r w:rsidRPr="00616344">
        <w:rPr>
          <w:rFonts w:eastAsia="Calibri"/>
        </w:rPr>
        <w:lastRenderedPageBreak/>
        <w:t xml:space="preserve">The written report submitted to by the qualified psychiatrist or licensed psychologist to this Court shall not include an opinion with respect to whether the defendant was insane at the time of the crime pursuant to </w:t>
      </w:r>
      <w:r w:rsidRPr="00616344">
        <w:rPr>
          <w:rFonts w:eastAsia="Calibri"/>
          <w:i/>
        </w:rPr>
        <w:t>N.J.S.A.</w:t>
      </w:r>
      <w:r w:rsidRPr="00616344">
        <w:rPr>
          <w:rFonts w:eastAsia="Calibri"/>
        </w:rPr>
        <w:t xml:space="preserve"> 2C:4-1 and/or whether the defendant suffered from a mental disease or defect at the time of the crime pursuant to </w:t>
      </w:r>
      <w:r w:rsidRPr="00616344">
        <w:rPr>
          <w:rFonts w:eastAsia="Calibri"/>
          <w:i/>
        </w:rPr>
        <w:t>N.J.S.A.</w:t>
      </w:r>
      <w:r w:rsidRPr="00616344">
        <w:rPr>
          <w:rFonts w:eastAsia="Calibri"/>
        </w:rPr>
        <w:t xml:space="preserve"> 2C:4-2;</w:t>
      </w:r>
    </w:p>
    <w:p w:rsidR="009529AD" w:rsidRPr="00616344" w:rsidRDefault="009529AD" w:rsidP="00D75779">
      <w:pPr>
        <w:pStyle w:val="ListParagraph"/>
        <w:numPr>
          <w:ilvl w:val="0"/>
          <w:numId w:val="7"/>
        </w:numPr>
        <w:spacing w:after="240" w:line="360" w:lineRule="auto"/>
        <w:contextualSpacing w:val="0"/>
        <w:rPr>
          <w:rFonts w:eastAsia="Calibri"/>
          <w:u w:val="single"/>
        </w:rPr>
      </w:pPr>
      <w:r w:rsidRPr="00616344">
        <w:rPr>
          <w:rFonts w:eastAsia="Calibri"/>
        </w:rPr>
        <w:t>[any additional conditions as ordered by the court]</w:t>
      </w:r>
      <w:sdt>
        <w:sdtPr>
          <w:rPr>
            <w:b/>
            <w:bCs/>
            <w:color w:val="000000" w:themeColor="text1"/>
            <w:sz w:val="22"/>
          </w:rPr>
          <w:id w:val="-2105863646"/>
          <w:placeholder>
            <w:docPart w:val="1F669BBF506B40C393B05BF3A1AE1FC1"/>
          </w:placeholder>
          <w:showingPlcHdr/>
        </w:sdtPr>
        <w:sdtEndPr/>
        <w:sdtContent>
          <w:r w:rsidR="00616344" w:rsidRPr="00943CC0">
            <w:rPr>
              <w:rStyle w:val="PlaceholderText"/>
              <w:color w:val="000000" w:themeColor="text1"/>
              <w:u w:val="single"/>
            </w:rPr>
            <w:t xml:space="preserve">     </w:t>
          </w:r>
          <w:r w:rsidR="00616344">
            <w:rPr>
              <w:rStyle w:val="PlaceholderText"/>
              <w:color w:val="000000" w:themeColor="text1"/>
              <w:u w:val="single"/>
            </w:rPr>
            <w:t xml:space="preserve">                </w:t>
          </w:r>
          <w:r w:rsidR="00616344" w:rsidRPr="00943CC0">
            <w:rPr>
              <w:rStyle w:val="PlaceholderText"/>
              <w:color w:val="000000" w:themeColor="text1"/>
              <w:u w:val="single"/>
            </w:rPr>
            <w:t xml:space="preserve">   </w:t>
          </w:r>
          <w:r w:rsidR="00616344">
            <w:rPr>
              <w:rStyle w:val="PlaceholderText"/>
              <w:color w:val="000000" w:themeColor="text1"/>
              <w:u w:val="single"/>
            </w:rPr>
            <w:t xml:space="preserve">                               </w:t>
          </w:r>
          <w:r w:rsidR="00616344" w:rsidRPr="00943CC0">
            <w:rPr>
              <w:rStyle w:val="PlaceholderText"/>
              <w:color w:val="000000" w:themeColor="text1"/>
              <w:u w:val="single"/>
            </w:rPr>
            <w:t xml:space="preserve">   </w:t>
          </w:r>
          <w:r w:rsidR="00616344">
            <w:rPr>
              <w:rStyle w:val="PlaceholderText"/>
              <w:color w:val="000000" w:themeColor="text1"/>
              <w:u w:val="single"/>
            </w:rPr>
            <w:t xml:space="preserve">   </w:t>
          </w:r>
          <w:r w:rsidR="00616344" w:rsidRPr="00943CC0">
            <w:rPr>
              <w:rStyle w:val="PlaceholderText"/>
              <w:color w:val="000000" w:themeColor="text1"/>
              <w:u w:val="single"/>
            </w:rPr>
            <w:t xml:space="preserve">       </w:t>
          </w:r>
          <w:r w:rsidR="00616344" w:rsidRPr="00943CC0">
            <w:rPr>
              <w:rStyle w:val="PlaceholderText"/>
              <w:color w:val="000000" w:themeColor="text1"/>
              <w:u w:val="single"/>
            </w:rPr>
            <w:br/>
            <w:t xml:space="preserve">       </w:t>
          </w:r>
          <w:r w:rsidR="00616344">
            <w:rPr>
              <w:rStyle w:val="PlaceholderText"/>
              <w:color w:val="000000" w:themeColor="text1"/>
              <w:u w:val="single"/>
            </w:rPr>
            <w:t xml:space="preserve">   </w:t>
          </w:r>
          <w:r w:rsidR="00616344" w:rsidRPr="00943CC0">
            <w:rPr>
              <w:rStyle w:val="PlaceholderText"/>
              <w:color w:val="000000" w:themeColor="text1"/>
              <w:u w:val="single"/>
            </w:rPr>
            <w:t xml:space="preserve">                                                                                                                                           </w:t>
          </w:r>
          <w:r w:rsidR="00616344">
            <w:rPr>
              <w:rStyle w:val="PlaceholderText"/>
              <w:color w:val="000000" w:themeColor="text1"/>
              <w:u w:val="single"/>
            </w:rPr>
            <w:br/>
          </w:r>
          <w:r w:rsidR="00616344" w:rsidRPr="00943CC0">
            <w:rPr>
              <w:rStyle w:val="PlaceholderText"/>
              <w:color w:val="000000" w:themeColor="text1"/>
              <w:u w:val="single"/>
            </w:rPr>
            <w:t xml:space="preserve">       </w:t>
          </w:r>
          <w:r w:rsidR="00616344">
            <w:rPr>
              <w:rStyle w:val="PlaceholderText"/>
              <w:color w:val="000000" w:themeColor="text1"/>
              <w:u w:val="single"/>
            </w:rPr>
            <w:t xml:space="preserve">   </w:t>
          </w:r>
          <w:r w:rsidR="00616344" w:rsidRPr="00943CC0">
            <w:rPr>
              <w:rStyle w:val="PlaceholderText"/>
              <w:color w:val="000000" w:themeColor="text1"/>
              <w:u w:val="single"/>
            </w:rPr>
            <w:t xml:space="preserve">                                                                                                                                           </w:t>
          </w:r>
          <w:r w:rsidR="00616344" w:rsidRPr="00943CC0">
            <w:rPr>
              <w:rStyle w:val="PlaceholderText"/>
              <w:color w:val="000000" w:themeColor="text1"/>
              <w:u w:val="single"/>
            </w:rPr>
            <w:br/>
            <w:t xml:space="preserve">       </w:t>
          </w:r>
          <w:r w:rsidR="00616344">
            <w:rPr>
              <w:rStyle w:val="PlaceholderText"/>
              <w:color w:val="000000" w:themeColor="text1"/>
              <w:u w:val="single"/>
            </w:rPr>
            <w:t xml:space="preserve">   </w:t>
          </w:r>
          <w:r w:rsidR="00616344" w:rsidRPr="00943CC0">
            <w:rPr>
              <w:rStyle w:val="PlaceholderText"/>
              <w:color w:val="000000" w:themeColor="text1"/>
              <w:u w:val="single"/>
            </w:rPr>
            <w:t xml:space="preserve">                                                                                                                                           </w:t>
          </w:r>
        </w:sdtContent>
      </w:sdt>
    </w:p>
    <w:p w:rsidR="009529AD" w:rsidRPr="00616344" w:rsidRDefault="009529AD" w:rsidP="00D75779">
      <w:pPr>
        <w:spacing w:before="240" w:after="240" w:line="360" w:lineRule="auto"/>
        <w:rPr>
          <w:rFonts w:eastAsia="Calibri"/>
          <w:b/>
          <w:u w:val="single"/>
        </w:rPr>
      </w:pPr>
      <w:r w:rsidRPr="00616344">
        <w:rPr>
          <w:rFonts w:eastAsia="Calibri"/>
          <w:b/>
        </w:rPr>
        <w:t>A copy of this Order will be forwarded by the Clerk of the Court to the County Adjuster’s Office within two days of its signing.</w:t>
      </w:r>
      <w:r w:rsidRPr="00616344">
        <w:rPr>
          <w:rFonts w:eastAsia="Calibri"/>
          <w:b/>
          <w:u w:val="single"/>
        </w:rPr>
        <w:t xml:space="preserve">  </w:t>
      </w:r>
    </w:p>
    <w:tbl>
      <w:tblPr>
        <w:tblW w:w="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4E0F59" w:rsidTr="004E0F59">
        <w:trPr>
          <w:jc w:val="center"/>
        </w:trPr>
        <w:tc>
          <w:tcPr>
            <w:tcW w:w="4680" w:type="dxa"/>
            <w:gridSpan w:val="5"/>
            <w:vAlign w:val="center"/>
            <w:hideMark/>
          </w:tcPr>
          <w:p w:rsidR="004E0F59" w:rsidRDefault="000F3A94">
            <w:pPr>
              <w:pBdr>
                <w:bottom w:val="single" w:sz="4" w:space="1" w:color="auto"/>
              </w:pBdr>
              <w:spacing w:before="360" w:line="256" w:lineRule="auto"/>
              <w:ind w:right="2160"/>
              <w:rPr>
                <w:rFonts w:eastAsia="Calibri"/>
                <w:lang w:bidi="gu-IN"/>
              </w:rPr>
            </w:pPr>
            <w:sdt>
              <w:sdtPr>
                <w:rPr>
                  <w:b/>
                  <w:bCs/>
                  <w:color w:val="000000" w:themeColor="text1"/>
                  <w:sz w:val="22"/>
                </w:rPr>
                <w:id w:val="-789746833"/>
                <w:placeholder>
                  <w:docPart w:val="F818217554AF4E59BEE85AFA7116C75A"/>
                </w:placeholder>
                <w:showingPlcHdr/>
              </w:sdtPr>
              <w:sdtEndPr/>
              <w:sdtContent>
                <w:r w:rsidR="004E0F59">
                  <w:rPr>
                    <w:rStyle w:val="PlaceholderText"/>
                    <w:color w:val="000000" w:themeColor="text1"/>
                    <w:u w:val="single"/>
                  </w:rPr>
                  <w:t xml:space="preserve">           </w:t>
                </w:r>
              </w:sdtContent>
            </w:sdt>
          </w:p>
        </w:tc>
        <w:tc>
          <w:tcPr>
            <w:tcW w:w="270" w:type="dxa"/>
            <w:vAlign w:val="center"/>
          </w:tcPr>
          <w:p w:rsidR="004E0F59" w:rsidRDefault="004E0F59">
            <w:pPr>
              <w:spacing w:before="360" w:line="256" w:lineRule="auto"/>
              <w:ind w:left="288"/>
              <w:rPr>
                <w:rFonts w:eastAsia="Calibri"/>
                <w:lang w:bidi="gu-IN"/>
              </w:rPr>
            </w:pPr>
          </w:p>
        </w:tc>
        <w:tc>
          <w:tcPr>
            <w:tcW w:w="4410" w:type="dxa"/>
            <w:gridSpan w:val="5"/>
            <w:vAlign w:val="center"/>
            <w:hideMark/>
          </w:tcPr>
          <w:p w:rsidR="004E0F59" w:rsidRDefault="000F3A94">
            <w:pPr>
              <w:pBdr>
                <w:bottom w:val="single" w:sz="4" w:space="1" w:color="auto"/>
              </w:pBdr>
              <w:spacing w:before="360" w:line="256" w:lineRule="auto"/>
              <w:jc w:val="right"/>
              <w:rPr>
                <w:rFonts w:eastAsia="Calibri"/>
                <w:lang w:bidi="gu-IN"/>
              </w:rPr>
            </w:pPr>
            <w:sdt>
              <w:sdtPr>
                <w:rPr>
                  <w:b/>
                  <w:bCs/>
                  <w:color w:val="000000" w:themeColor="text1"/>
                  <w:sz w:val="22"/>
                </w:rPr>
                <w:id w:val="-1089306418"/>
                <w:placeholder>
                  <w:docPart w:val="826D8E87F55F41A987DD7AAEE739A889"/>
                </w:placeholder>
                <w:showingPlcHdr/>
              </w:sdtPr>
              <w:sdtEndPr/>
              <w:sdtContent>
                <w:r w:rsidR="004E0F59">
                  <w:rPr>
                    <w:rStyle w:val="PlaceholderText"/>
                    <w:color w:val="000000" w:themeColor="text1"/>
                  </w:rPr>
                  <w:t xml:space="preserve">           </w:t>
                </w:r>
              </w:sdtContent>
            </w:sdt>
            <w:r w:rsidR="004E0F59">
              <w:rPr>
                <w:b/>
                <w:bCs/>
                <w:color w:val="000000" w:themeColor="text1"/>
                <w:sz w:val="22"/>
              </w:rPr>
              <w:t> </w:t>
            </w:r>
          </w:p>
        </w:tc>
      </w:tr>
      <w:tr w:rsidR="004E0F59" w:rsidTr="004E0F59">
        <w:trPr>
          <w:jc w:val="center"/>
        </w:trPr>
        <w:tc>
          <w:tcPr>
            <w:tcW w:w="4680" w:type="dxa"/>
            <w:gridSpan w:val="5"/>
            <w:vAlign w:val="center"/>
            <w:hideMark/>
          </w:tcPr>
          <w:p w:rsidR="004E0F59" w:rsidRDefault="004E0F59">
            <w:pPr>
              <w:spacing w:line="256" w:lineRule="auto"/>
              <w:ind w:right="2160"/>
              <w:rPr>
                <w:rFonts w:eastAsia="Calibri"/>
                <w:sz w:val="20"/>
                <w:szCs w:val="20"/>
                <w:lang w:bidi="gu-IN"/>
              </w:rPr>
            </w:pPr>
            <w:r>
              <w:rPr>
                <w:rFonts w:eastAsia="Calibri"/>
                <w:sz w:val="20"/>
                <w:szCs w:val="20"/>
                <w:lang w:bidi="gu-IN"/>
              </w:rPr>
              <w:t>Date</w:t>
            </w:r>
          </w:p>
        </w:tc>
        <w:tc>
          <w:tcPr>
            <w:tcW w:w="270" w:type="dxa"/>
            <w:vAlign w:val="center"/>
          </w:tcPr>
          <w:p w:rsidR="004E0F59" w:rsidRDefault="004E0F59">
            <w:pPr>
              <w:spacing w:line="256" w:lineRule="auto"/>
              <w:ind w:left="288"/>
              <w:rPr>
                <w:rFonts w:eastAsia="Calibri"/>
                <w:sz w:val="20"/>
                <w:szCs w:val="20"/>
                <w:lang w:bidi="gu-IN"/>
              </w:rPr>
            </w:pPr>
          </w:p>
        </w:tc>
        <w:tc>
          <w:tcPr>
            <w:tcW w:w="4410" w:type="dxa"/>
            <w:gridSpan w:val="5"/>
            <w:vAlign w:val="center"/>
            <w:hideMark/>
          </w:tcPr>
          <w:p w:rsidR="004E0F59" w:rsidRDefault="000F3A94">
            <w:pPr>
              <w:spacing w:line="256" w:lineRule="auto"/>
              <w:jc w:val="right"/>
              <w:rPr>
                <w:rFonts w:eastAsia="Calibri"/>
                <w:sz w:val="20"/>
                <w:szCs w:val="20"/>
                <w:lang w:bidi="gu-IN"/>
              </w:rPr>
            </w:pPr>
            <w:sdt>
              <w:sdtPr>
                <w:rPr>
                  <w:b/>
                  <w:bCs/>
                  <w:color w:val="000000" w:themeColor="text1"/>
                  <w:sz w:val="20"/>
                  <w:szCs w:val="20"/>
                </w:rPr>
                <w:id w:val="150951570"/>
                <w:placeholder>
                  <w:docPart w:val="04F4E37E30E24D73956EC7C0B20EFF92"/>
                </w:placeholder>
                <w:showingPlcHdr/>
              </w:sdtPr>
              <w:sdtEndPr/>
              <w:sdtContent>
                <w:r w:rsidR="004E0F59">
                  <w:rPr>
                    <w:rStyle w:val="PlaceholderText"/>
                    <w:color w:val="000000" w:themeColor="text1"/>
                    <w:sz w:val="20"/>
                    <w:szCs w:val="20"/>
                  </w:rPr>
                  <w:t xml:space="preserve">           </w:t>
                </w:r>
              </w:sdtContent>
            </w:sdt>
            <w:r w:rsidR="004E0F59">
              <w:rPr>
                <w:rFonts w:eastAsia="Calibri"/>
                <w:sz w:val="20"/>
                <w:szCs w:val="20"/>
                <w:lang w:bidi="gu-IN"/>
              </w:rPr>
              <w:t> Judge</w:t>
            </w:r>
          </w:p>
        </w:tc>
      </w:tr>
      <w:tr w:rsidR="004E0F59" w:rsidTr="004E0F59">
        <w:trPr>
          <w:jc w:val="center"/>
        </w:trPr>
        <w:tc>
          <w:tcPr>
            <w:tcW w:w="4680" w:type="dxa"/>
            <w:gridSpan w:val="5"/>
            <w:vAlign w:val="center"/>
            <w:hideMark/>
          </w:tcPr>
          <w:p w:rsidR="004E0F59" w:rsidRDefault="004E0F59">
            <w:pPr>
              <w:spacing w:before="120" w:line="256" w:lineRule="auto"/>
              <w:rPr>
                <w:rFonts w:eastAsia="Calibri"/>
                <w:b/>
                <w:sz w:val="20"/>
                <w:szCs w:val="20"/>
                <w:lang w:bidi="gu-IN"/>
              </w:rPr>
            </w:pPr>
            <w:r>
              <w:rPr>
                <w:b/>
                <w:sz w:val="20"/>
                <w:szCs w:val="20"/>
              </w:rPr>
              <w:t>Prosecutor’s Office:</w:t>
            </w:r>
          </w:p>
        </w:tc>
        <w:tc>
          <w:tcPr>
            <w:tcW w:w="4680" w:type="dxa"/>
            <w:gridSpan w:val="6"/>
            <w:vAlign w:val="center"/>
            <w:hideMark/>
          </w:tcPr>
          <w:p w:rsidR="004E0F59" w:rsidRDefault="004E0F59">
            <w:pPr>
              <w:spacing w:before="120" w:line="256" w:lineRule="auto"/>
              <w:ind w:left="288"/>
              <w:rPr>
                <w:rFonts w:eastAsia="Calibri"/>
                <w:b/>
                <w:sz w:val="20"/>
                <w:szCs w:val="20"/>
                <w:lang w:bidi="gu-IN"/>
              </w:rPr>
            </w:pPr>
            <w:r>
              <w:rPr>
                <w:b/>
                <w:sz w:val="20"/>
                <w:szCs w:val="20"/>
              </w:rPr>
              <w:t>Defendant’s Attorney:</w:t>
            </w:r>
          </w:p>
        </w:tc>
      </w:tr>
      <w:tr w:rsidR="004E0F59" w:rsidTr="004E0F59">
        <w:trPr>
          <w:jc w:val="center"/>
        </w:trPr>
        <w:tc>
          <w:tcPr>
            <w:tcW w:w="540" w:type="dxa"/>
            <w:gridSpan w:val="2"/>
            <w:vAlign w:val="center"/>
            <w:hideMark/>
          </w:tcPr>
          <w:p w:rsidR="004E0F59" w:rsidRDefault="004E0F59">
            <w:pPr>
              <w:spacing w:line="256" w:lineRule="auto"/>
              <w:rPr>
                <w:rFonts w:eastAsia="Calibri"/>
                <w:sz w:val="20"/>
                <w:szCs w:val="20"/>
                <w:lang w:bidi="gu-IN"/>
              </w:rPr>
            </w:pPr>
            <w:r>
              <w:rPr>
                <w:rFonts w:eastAsia="Calibri"/>
                <w:sz w:val="20"/>
                <w:szCs w:val="20"/>
                <w:lang w:bidi="gu-IN"/>
              </w:rPr>
              <w:t>Name</w:t>
            </w:r>
          </w:p>
        </w:tc>
        <w:tc>
          <w:tcPr>
            <w:tcW w:w="4140" w:type="dxa"/>
            <w:gridSpan w:val="3"/>
            <w:vAlign w:val="center"/>
          </w:tcPr>
          <w:p w:rsidR="004E0F59" w:rsidRDefault="004E0F59">
            <w:pPr>
              <w:pBdr>
                <w:bottom w:val="single" w:sz="4" w:space="1" w:color="auto"/>
              </w:pBdr>
              <w:spacing w:line="256" w:lineRule="auto"/>
              <w:ind w:right="288"/>
              <w:rPr>
                <w:rFonts w:eastAsia="Calibri"/>
                <w:sz w:val="20"/>
                <w:szCs w:val="20"/>
                <w:lang w:bidi="gu-IN"/>
              </w:rPr>
            </w:pPr>
          </w:p>
        </w:tc>
        <w:tc>
          <w:tcPr>
            <w:tcW w:w="810" w:type="dxa"/>
            <w:gridSpan w:val="3"/>
            <w:vAlign w:val="center"/>
            <w:hideMark/>
          </w:tcPr>
          <w:p w:rsidR="004E0F59" w:rsidRDefault="004E0F59">
            <w:pPr>
              <w:spacing w:line="256" w:lineRule="auto"/>
              <w:ind w:left="288"/>
              <w:rPr>
                <w:rFonts w:eastAsia="Calibri"/>
                <w:sz w:val="20"/>
                <w:szCs w:val="20"/>
                <w:lang w:bidi="gu-IN"/>
              </w:rPr>
            </w:pPr>
            <w:r>
              <w:rPr>
                <w:rFonts w:eastAsia="Calibri"/>
                <w:sz w:val="20"/>
                <w:szCs w:val="20"/>
                <w:lang w:bidi="gu-IN"/>
              </w:rPr>
              <w:t>Name</w:t>
            </w:r>
          </w:p>
        </w:tc>
        <w:tc>
          <w:tcPr>
            <w:tcW w:w="3870" w:type="dxa"/>
            <w:gridSpan w:val="3"/>
            <w:vAlign w:val="center"/>
          </w:tcPr>
          <w:p w:rsidR="004E0F59" w:rsidRDefault="004E0F59">
            <w:pPr>
              <w:pBdr>
                <w:bottom w:val="single" w:sz="4" w:space="1" w:color="auto"/>
              </w:pBdr>
              <w:spacing w:line="256" w:lineRule="auto"/>
              <w:rPr>
                <w:rFonts w:eastAsia="Calibri"/>
                <w:sz w:val="20"/>
                <w:szCs w:val="20"/>
                <w:lang w:bidi="gu-IN"/>
              </w:rPr>
            </w:pPr>
          </w:p>
        </w:tc>
      </w:tr>
      <w:tr w:rsidR="004E0F59" w:rsidTr="004E0F59">
        <w:trPr>
          <w:jc w:val="center"/>
        </w:trPr>
        <w:tc>
          <w:tcPr>
            <w:tcW w:w="720" w:type="dxa"/>
            <w:gridSpan w:val="3"/>
            <w:vAlign w:val="center"/>
            <w:hideMark/>
          </w:tcPr>
          <w:p w:rsidR="004E0F59" w:rsidRDefault="004E0F59">
            <w:pPr>
              <w:spacing w:line="256" w:lineRule="auto"/>
              <w:rPr>
                <w:rFonts w:eastAsia="Calibri"/>
                <w:sz w:val="20"/>
                <w:szCs w:val="20"/>
                <w:lang w:bidi="gu-IN"/>
              </w:rPr>
            </w:pPr>
            <w:r>
              <w:rPr>
                <w:rFonts w:eastAsia="Calibri"/>
                <w:sz w:val="20"/>
                <w:szCs w:val="20"/>
                <w:lang w:bidi="gu-IN"/>
              </w:rPr>
              <w:t>Address</w:t>
            </w:r>
          </w:p>
        </w:tc>
        <w:tc>
          <w:tcPr>
            <w:tcW w:w="3960" w:type="dxa"/>
            <w:gridSpan w:val="2"/>
            <w:vAlign w:val="center"/>
          </w:tcPr>
          <w:p w:rsidR="004E0F59" w:rsidRDefault="004E0F59">
            <w:pPr>
              <w:pBdr>
                <w:bottom w:val="single" w:sz="4" w:space="1" w:color="auto"/>
              </w:pBdr>
              <w:spacing w:line="256" w:lineRule="auto"/>
              <w:ind w:right="288"/>
              <w:rPr>
                <w:rFonts w:eastAsia="Calibri"/>
                <w:sz w:val="20"/>
                <w:szCs w:val="20"/>
                <w:lang w:bidi="gu-IN"/>
              </w:rPr>
            </w:pPr>
          </w:p>
        </w:tc>
        <w:tc>
          <w:tcPr>
            <w:tcW w:w="990" w:type="dxa"/>
            <w:gridSpan w:val="4"/>
            <w:vAlign w:val="center"/>
            <w:hideMark/>
          </w:tcPr>
          <w:p w:rsidR="004E0F59" w:rsidRDefault="004E0F59">
            <w:pPr>
              <w:spacing w:line="256" w:lineRule="auto"/>
              <w:ind w:left="288"/>
              <w:rPr>
                <w:rFonts w:eastAsia="Calibri"/>
                <w:sz w:val="20"/>
                <w:szCs w:val="20"/>
                <w:lang w:bidi="gu-IN"/>
              </w:rPr>
            </w:pPr>
            <w:r>
              <w:rPr>
                <w:rFonts w:eastAsia="Calibri"/>
                <w:sz w:val="20"/>
                <w:szCs w:val="20"/>
                <w:lang w:bidi="gu-IN"/>
              </w:rPr>
              <w:t>Address</w:t>
            </w:r>
          </w:p>
        </w:tc>
        <w:tc>
          <w:tcPr>
            <w:tcW w:w="3690" w:type="dxa"/>
            <w:gridSpan w:val="2"/>
            <w:vAlign w:val="center"/>
          </w:tcPr>
          <w:p w:rsidR="004E0F59" w:rsidRDefault="004E0F59">
            <w:pPr>
              <w:pBdr>
                <w:bottom w:val="single" w:sz="4" w:space="1" w:color="auto"/>
              </w:pBdr>
              <w:spacing w:line="256" w:lineRule="auto"/>
              <w:rPr>
                <w:rFonts w:eastAsia="Calibri"/>
                <w:sz w:val="20"/>
                <w:szCs w:val="20"/>
                <w:lang w:bidi="gu-IN"/>
              </w:rPr>
            </w:pPr>
          </w:p>
        </w:tc>
      </w:tr>
      <w:tr w:rsidR="004E0F59" w:rsidTr="004E0F59">
        <w:trPr>
          <w:jc w:val="center"/>
        </w:trPr>
        <w:tc>
          <w:tcPr>
            <w:tcW w:w="720" w:type="dxa"/>
            <w:gridSpan w:val="3"/>
            <w:vAlign w:val="center"/>
          </w:tcPr>
          <w:p w:rsidR="004E0F59" w:rsidRDefault="004E0F59">
            <w:pPr>
              <w:spacing w:line="256" w:lineRule="auto"/>
              <w:rPr>
                <w:rFonts w:eastAsia="Calibri"/>
                <w:sz w:val="20"/>
                <w:szCs w:val="20"/>
                <w:lang w:bidi="gu-IN"/>
              </w:rPr>
            </w:pPr>
          </w:p>
        </w:tc>
        <w:tc>
          <w:tcPr>
            <w:tcW w:w="3960" w:type="dxa"/>
            <w:gridSpan w:val="2"/>
            <w:vAlign w:val="center"/>
          </w:tcPr>
          <w:p w:rsidR="004E0F59" w:rsidRDefault="004E0F59">
            <w:pPr>
              <w:pBdr>
                <w:bottom w:val="single" w:sz="4" w:space="1" w:color="auto"/>
              </w:pBdr>
              <w:spacing w:line="256" w:lineRule="auto"/>
              <w:ind w:right="288"/>
              <w:rPr>
                <w:rFonts w:eastAsia="Calibri"/>
                <w:sz w:val="20"/>
                <w:szCs w:val="20"/>
                <w:lang w:bidi="gu-IN"/>
              </w:rPr>
            </w:pPr>
          </w:p>
        </w:tc>
        <w:tc>
          <w:tcPr>
            <w:tcW w:w="990" w:type="dxa"/>
            <w:gridSpan w:val="4"/>
            <w:vAlign w:val="center"/>
          </w:tcPr>
          <w:p w:rsidR="004E0F59" w:rsidRDefault="004E0F59">
            <w:pPr>
              <w:spacing w:line="256" w:lineRule="auto"/>
              <w:ind w:left="288"/>
              <w:rPr>
                <w:rFonts w:eastAsia="Calibri"/>
                <w:sz w:val="20"/>
                <w:szCs w:val="20"/>
                <w:lang w:bidi="gu-IN"/>
              </w:rPr>
            </w:pPr>
          </w:p>
        </w:tc>
        <w:tc>
          <w:tcPr>
            <w:tcW w:w="3690" w:type="dxa"/>
            <w:gridSpan w:val="2"/>
            <w:vAlign w:val="center"/>
          </w:tcPr>
          <w:p w:rsidR="004E0F59" w:rsidRDefault="004E0F59">
            <w:pPr>
              <w:pBdr>
                <w:bottom w:val="single" w:sz="4" w:space="1" w:color="auto"/>
              </w:pBdr>
              <w:spacing w:line="256" w:lineRule="auto"/>
              <w:rPr>
                <w:rFonts w:eastAsia="Calibri"/>
                <w:sz w:val="20"/>
                <w:szCs w:val="20"/>
                <w:lang w:bidi="gu-IN"/>
              </w:rPr>
            </w:pPr>
          </w:p>
        </w:tc>
      </w:tr>
      <w:tr w:rsidR="004E0F59" w:rsidTr="004E0F59">
        <w:trPr>
          <w:jc w:val="center"/>
        </w:trPr>
        <w:tc>
          <w:tcPr>
            <w:tcW w:w="1620" w:type="dxa"/>
            <w:gridSpan w:val="4"/>
            <w:vAlign w:val="center"/>
            <w:hideMark/>
          </w:tcPr>
          <w:p w:rsidR="004E0F59" w:rsidRDefault="004E0F59">
            <w:pPr>
              <w:spacing w:line="256" w:lineRule="auto"/>
              <w:rPr>
                <w:rFonts w:eastAsia="Calibri"/>
                <w:sz w:val="20"/>
                <w:szCs w:val="20"/>
                <w:lang w:bidi="gu-IN"/>
              </w:rPr>
            </w:pPr>
            <w:r>
              <w:rPr>
                <w:rFonts w:eastAsia="Calibri"/>
                <w:sz w:val="20"/>
                <w:szCs w:val="20"/>
                <w:lang w:bidi="gu-IN"/>
              </w:rPr>
              <w:t>Telephone Number</w:t>
            </w:r>
          </w:p>
        </w:tc>
        <w:tc>
          <w:tcPr>
            <w:tcW w:w="3060" w:type="dxa"/>
            <w:vAlign w:val="center"/>
          </w:tcPr>
          <w:p w:rsidR="004E0F59" w:rsidRDefault="004E0F59">
            <w:pPr>
              <w:pBdr>
                <w:bottom w:val="single" w:sz="4" w:space="1" w:color="auto"/>
              </w:pBdr>
              <w:spacing w:line="256" w:lineRule="auto"/>
              <w:ind w:right="288"/>
              <w:rPr>
                <w:rFonts w:eastAsia="Calibri"/>
                <w:sz w:val="20"/>
                <w:szCs w:val="20"/>
                <w:lang w:bidi="gu-IN"/>
              </w:rPr>
            </w:pPr>
          </w:p>
        </w:tc>
        <w:tc>
          <w:tcPr>
            <w:tcW w:w="1890" w:type="dxa"/>
            <w:gridSpan w:val="5"/>
            <w:vAlign w:val="center"/>
            <w:hideMark/>
          </w:tcPr>
          <w:p w:rsidR="004E0F59" w:rsidRDefault="004E0F59">
            <w:pPr>
              <w:spacing w:line="256" w:lineRule="auto"/>
              <w:ind w:left="288"/>
              <w:rPr>
                <w:rFonts w:eastAsia="Calibri"/>
                <w:sz w:val="20"/>
                <w:szCs w:val="20"/>
                <w:lang w:bidi="gu-IN"/>
              </w:rPr>
            </w:pPr>
            <w:r>
              <w:rPr>
                <w:rFonts w:eastAsia="Calibri"/>
                <w:sz w:val="20"/>
                <w:szCs w:val="20"/>
                <w:lang w:bidi="gu-IN"/>
              </w:rPr>
              <w:t>Telephone Number</w:t>
            </w:r>
          </w:p>
        </w:tc>
        <w:tc>
          <w:tcPr>
            <w:tcW w:w="2790" w:type="dxa"/>
            <w:vAlign w:val="center"/>
          </w:tcPr>
          <w:p w:rsidR="004E0F59" w:rsidRDefault="004E0F59">
            <w:pPr>
              <w:pBdr>
                <w:bottom w:val="single" w:sz="4" w:space="1" w:color="auto"/>
              </w:pBdr>
              <w:spacing w:line="256" w:lineRule="auto"/>
              <w:rPr>
                <w:rFonts w:eastAsia="Calibri"/>
                <w:sz w:val="20"/>
                <w:szCs w:val="20"/>
                <w:lang w:bidi="gu-IN"/>
              </w:rPr>
            </w:pPr>
          </w:p>
        </w:tc>
      </w:tr>
      <w:tr w:rsidR="004E0F59" w:rsidTr="004E0F59">
        <w:trPr>
          <w:jc w:val="center"/>
        </w:trPr>
        <w:tc>
          <w:tcPr>
            <w:tcW w:w="360" w:type="dxa"/>
            <w:vAlign w:val="center"/>
            <w:hideMark/>
          </w:tcPr>
          <w:p w:rsidR="004E0F59" w:rsidRDefault="004E0F59">
            <w:pPr>
              <w:spacing w:line="256" w:lineRule="auto"/>
              <w:rPr>
                <w:rFonts w:eastAsia="Calibri"/>
                <w:sz w:val="20"/>
                <w:szCs w:val="20"/>
                <w:lang w:bidi="gu-IN"/>
              </w:rPr>
            </w:pPr>
            <w:r>
              <w:rPr>
                <w:rFonts w:eastAsia="Calibri"/>
                <w:sz w:val="20"/>
                <w:szCs w:val="20"/>
                <w:lang w:bidi="gu-IN"/>
              </w:rPr>
              <w:t>Fax</w:t>
            </w:r>
          </w:p>
        </w:tc>
        <w:tc>
          <w:tcPr>
            <w:tcW w:w="4320" w:type="dxa"/>
            <w:gridSpan w:val="4"/>
            <w:vAlign w:val="center"/>
          </w:tcPr>
          <w:p w:rsidR="004E0F59" w:rsidRDefault="004E0F59">
            <w:pPr>
              <w:pBdr>
                <w:bottom w:val="single" w:sz="4" w:space="1" w:color="auto"/>
              </w:pBdr>
              <w:spacing w:line="256" w:lineRule="auto"/>
              <w:ind w:right="288"/>
              <w:rPr>
                <w:rFonts w:eastAsia="Calibri"/>
                <w:sz w:val="20"/>
                <w:szCs w:val="20"/>
                <w:lang w:bidi="gu-IN"/>
              </w:rPr>
            </w:pPr>
          </w:p>
        </w:tc>
        <w:tc>
          <w:tcPr>
            <w:tcW w:w="630" w:type="dxa"/>
            <w:gridSpan w:val="2"/>
            <w:vAlign w:val="center"/>
            <w:hideMark/>
          </w:tcPr>
          <w:p w:rsidR="004E0F59" w:rsidRDefault="004E0F59">
            <w:pPr>
              <w:spacing w:line="256" w:lineRule="auto"/>
              <w:ind w:left="288"/>
              <w:rPr>
                <w:rFonts w:eastAsia="Calibri"/>
                <w:sz w:val="20"/>
                <w:szCs w:val="20"/>
                <w:lang w:bidi="gu-IN"/>
              </w:rPr>
            </w:pPr>
            <w:r>
              <w:rPr>
                <w:rFonts w:eastAsia="Calibri"/>
                <w:sz w:val="20"/>
                <w:szCs w:val="20"/>
                <w:lang w:bidi="gu-IN"/>
              </w:rPr>
              <w:t>Fax</w:t>
            </w:r>
          </w:p>
        </w:tc>
        <w:tc>
          <w:tcPr>
            <w:tcW w:w="4050" w:type="dxa"/>
            <w:gridSpan w:val="4"/>
            <w:vAlign w:val="center"/>
          </w:tcPr>
          <w:p w:rsidR="004E0F59" w:rsidRDefault="004E0F59">
            <w:pPr>
              <w:pBdr>
                <w:bottom w:val="single" w:sz="4" w:space="1" w:color="auto"/>
              </w:pBdr>
              <w:spacing w:line="256" w:lineRule="auto"/>
              <w:rPr>
                <w:rFonts w:eastAsia="Calibri"/>
                <w:sz w:val="20"/>
                <w:szCs w:val="20"/>
                <w:lang w:bidi="gu-IN"/>
              </w:rPr>
            </w:pPr>
          </w:p>
        </w:tc>
      </w:tr>
      <w:tr w:rsidR="004E0F59" w:rsidTr="004E0F59">
        <w:trPr>
          <w:jc w:val="center"/>
        </w:trPr>
        <w:tc>
          <w:tcPr>
            <w:tcW w:w="540" w:type="dxa"/>
            <w:gridSpan w:val="2"/>
            <w:vAlign w:val="center"/>
            <w:hideMark/>
          </w:tcPr>
          <w:p w:rsidR="004E0F59" w:rsidRDefault="004E0F59">
            <w:pPr>
              <w:spacing w:line="256" w:lineRule="auto"/>
              <w:rPr>
                <w:rFonts w:eastAsia="Calibri"/>
                <w:sz w:val="20"/>
                <w:szCs w:val="20"/>
                <w:lang w:bidi="gu-IN"/>
              </w:rPr>
            </w:pPr>
            <w:r>
              <w:rPr>
                <w:rFonts w:eastAsia="Calibri"/>
                <w:sz w:val="20"/>
                <w:szCs w:val="20"/>
                <w:lang w:bidi="gu-IN"/>
              </w:rPr>
              <w:t>Email</w:t>
            </w:r>
          </w:p>
        </w:tc>
        <w:tc>
          <w:tcPr>
            <w:tcW w:w="4140" w:type="dxa"/>
            <w:gridSpan w:val="3"/>
            <w:vAlign w:val="center"/>
          </w:tcPr>
          <w:p w:rsidR="004E0F59" w:rsidRDefault="004E0F59">
            <w:pPr>
              <w:pBdr>
                <w:bottom w:val="single" w:sz="4" w:space="1" w:color="auto"/>
              </w:pBdr>
              <w:spacing w:line="256" w:lineRule="auto"/>
              <w:ind w:right="288"/>
              <w:rPr>
                <w:rFonts w:eastAsia="Calibri"/>
                <w:sz w:val="20"/>
                <w:szCs w:val="20"/>
                <w:lang w:bidi="gu-IN"/>
              </w:rPr>
            </w:pPr>
          </w:p>
        </w:tc>
        <w:tc>
          <w:tcPr>
            <w:tcW w:w="810" w:type="dxa"/>
            <w:gridSpan w:val="3"/>
            <w:vAlign w:val="center"/>
            <w:hideMark/>
          </w:tcPr>
          <w:p w:rsidR="004E0F59" w:rsidRDefault="004E0F59">
            <w:pPr>
              <w:spacing w:line="256" w:lineRule="auto"/>
              <w:ind w:left="288"/>
              <w:rPr>
                <w:rFonts w:eastAsia="Calibri"/>
                <w:sz w:val="20"/>
                <w:szCs w:val="20"/>
                <w:lang w:bidi="gu-IN"/>
              </w:rPr>
            </w:pPr>
            <w:r>
              <w:rPr>
                <w:rFonts w:eastAsia="Calibri"/>
                <w:sz w:val="20"/>
                <w:szCs w:val="20"/>
                <w:lang w:bidi="gu-IN"/>
              </w:rPr>
              <w:t>Email</w:t>
            </w:r>
          </w:p>
        </w:tc>
        <w:tc>
          <w:tcPr>
            <w:tcW w:w="3870" w:type="dxa"/>
            <w:gridSpan w:val="3"/>
            <w:vAlign w:val="center"/>
          </w:tcPr>
          <w:p w:rsidR="004E0F59" w:rsidRDefault="004E0F59">
            <w:pPr>
              <w:pBdr>
                <w:bottom w:val="single" w:sz="4" w:space="1" w:color="auto"/>
              </w:pBdr>
              <w:spacing w:line="256" w:lineRule="auto"/>
              <w:rPr>
                <w:rFonts w:eastAsia="Calibri"/>
                <w:sz w:val="20"/>
                <w:szCs w:val="20"/>
                <w:lang w:bidi="gu-IN"/>
              </w:rPr>
            </w:pPr>
          </w:p>
        </w:tc>
      </w:tr>
    </w:tbl>
    <w:p w:rsidR="005C1DCA" w:rsidRDefault="005E695C" w:rsidP="005C1DCA">
      <w:pPr>
        <w:tabs>
          <w:tab w:val="left" w:pos="3150"/>
          <w:tab w:val="left" w:pos="4140"/>
          <w:tab w:val="left" w:pos="4320"/>
          <w:tab w:val="left" w:pos="5040"/>
        </w:tabs>
        <w:spacing w:before="240" w:line="360" w:lineRule="auto"/>
        <w:ind w:left="5040" w:hanging="5040"/>
        <w:rPr>
          <w:color w:val="000000" w:themeColor="text1"/>
        </w:rPr>
      </w:pPr>
      <w:r>
        <w:rPr>
          <w:color w:val="000000" w:themeColor="text1"/>
        </w:rPr>
        <w:t>Interpreter n</w:t>
      </w:r>
      <w:r w:rsidR="005C1DCA">
        <w:rPr>
          <w:color w:val="000000" w:themeColor="text1"/>
        </w:rPr>
        <w:t>eeded?</w:t>
      </w:r>
      <w:r w:rsidR="005C1DCA">
        <w:rPr>
          <w:color w:val="000000" w:themeColor="text1"/>
        </w:rPr>
        <w:tab/>
      </w:r>
      <w:sdt>
        <w:sdtPr>
          <w:rPr>
            <w:color w:val="000000" w:themeColor="text1"/>
          </w:rPr>
          <w:id w:val="1734744689"/>
          <w14:checkbox>
            <w14:checked w14:val="0"/>
            <w14:checkedState w14:val="2612" w14:font="MS Gothic"/>
            <w14:uncheckedState w14:val="2610" w14:font="MS Gothic"/>
          </w14:checkbox>
        </w:sdtPr>
        <w:sdtEndPr/>
        <w:sdtContent>
          <w:r w:rsidR="005C1DCA">
            <w:rPr>
              <w:rFonts w:ascii="MS Gothic" w:eastAsia="MS Gothic" w:hAnsi="MS Gothic" w:hint="eastAsia"/>
              <w:color w:val="000000" w:themeColor="text1"/>
            </w:rPr>
            <w:t>☐</w:t>
          </w:r>
        </w:sdtContent>
      </w:sdt>
      <w:r w:rsidR="005C1DCA">
        <w:rPr>
          <w:color w:val="000000" w:themeColor="text1"/>
        </w:rPr>
        <w:t xml:space="preserve"> Yes</w:t>
      </w:r>
      <w:r w:rsidR="005C1DCA">
        <w:rPr>
          <w:color w:val="000000" w:themeColor="text1"/>
        </w:rPr>
        <w:tab/>
      </w:r>
      <w:sdt>
        <w:sdtPr>
          <w:rPr>
            <w:color w:val="000000" w:themeColor="text1"/>
          </w:rPr>
          <w:id w:val="1177920000"/>
          <w14:checkbox>
            <w14:checked w14:val="0"/>
            <w14:checkedState w14:val="2612" w14:font="MS Gothic"/>
            <w14:uncheckedState w14:val="2610" w14:font="MS Gothic"/>
          </w14:checkbox>
        </w:sdtPr>
        <w:sdtEndPr/>
        <w:sdtContent>
          <w:r w:rsidR="005C1DCA">
            <w:rPr>
              <w:rFonts w:ascii="MS Gothic" w:eastAsia="MS Gothic" w:hAnsi="MS Gothic" w:hint="eastAsia"/>
              <w:color w:val="000000" w:themeColor="text1"/>
            </w:rPr>
            <w:t>☐</w:t>
          </w:r>
        </w:sdtContent>
      </w:sdt>
      <w:r w:rsidR="005C1DCA">
        <w:rPr>
          <w:color w:val="000000" w:themeColor="text1"/>
        </w:rPr>
        <w:t xml:space="preserve"> No</w:t>
      </w:r>
      <w:r w:rsidR="005C1DCA">
        <w:rPr>
          <w:color w:val="000000" w:themeColor="text1"/>
        </w:rPr>
        <w:tab/>
        <w:t xml:space="preserve">If yes, language </w:t>
      </w:r>
      <w:sdt>
        <w:sdtPr>
          <w:rPr>
            <w:b/>
            <w:bCs/>
            <w:color w:val="000000" w:themeColor="text1"/>
            <w:sz w:val="22"/>
          </w:rPr>
          <w:id w:val="174307202"/>
          <w:placeholder>
            <w:docPart w:val="DDD30BF2674E4792AD849A432AE981FC"/>
          </w:placeholder>
          <w:showingPlcHdr/>
        </w:sdtPr>
        <w:sdtEndPr/>
        <w:sdtContent>
          <w:r w:rsidR="005C1DCA" w:rsidRPr="00A72EF6">
            <w:rPr>
              <w:rStyle w:val="PlaceholderText"/>
              <w:color w:val="000000" w:themeColor="text1"/>
              <w:u w:val="single"/>
            </w:rPr>
            <w:t xml:space="preserve">    </w:t>
          </w:r>
          <w:r w:rsidR="005C1DCA">
            <w:rPr>
              <w:rStyle w:val="PlaceholderText"/>
              <w:color w:val="000000" w:themeColor="text1"/>
              <w:u w:val="single"/>
            </w:rPr>
            <w:t xml:space="preserve">                                 </w:t>
          </w:r>
          <w:r w:rsidR="005C1DCA" w:rsidRPr="00A72EF6">
            <w:rPr>
              <w:rStyle w:val="PlaceholderText"/>
              <w:color w:val="000000" w:themeColor="text1"/>
              <w:u w:val="single"/>
            </w:rPr>
            <w:t xml:space="preserve">       </w:t>
          </w:r>
        </w:sdtContent>
      </w:sdt>
      <w:r w:rsidR="005C1DCA">
        <w:rPr>
          <w:b/>
          <w:bCs/>
          <w:color w:val="000000" w:themeColor="text1"/>
          <w:sz w:val="22"/>
        </w:rPr>
        <w:t> </w:t>
      </w:r>
    </w:p>
    <w:p w:rsidR="00EE696C" w:rsidRPr="005C1DCA" w:rsidRDefault="005C1DCA" w:rsidP="005C1DCA">
      <w:pPr>
        <w:tabs>
          <w:tab w:val="left" w:pos="3150"/>
          <w:tab w:val="left" w:pos="4140"/>
          <w:tab w:val="left" w:pos="5040"/>
        </w:tabs>
        <w:spacing w:line="360" w:lineRule="auto"/>
        <w:ind w:left="5040" w:hanging="5040"/>
        <w:rPr>
          <w:color w:val="000000" w:themeColor="text1"/>
        </w:rPr>
      </w:pPr>
      <w:r>
        <w:rPr>
          <w:color w:val="000000" w:themeColor="text1"/>
        </w:rPr>
        <w:t>ADA accommodation needed?</w:t>
      </w:r>
      <w:r>
        <w:rPr>
          <w:color w:val="000000" w:themeColor="text1"/>
        </w:rPr>
        <w:tab/>
      </w:r>
      <w:sdt>
        <w:sdtPr>
          <w:rPr>
            <w:color w:val="000000" w:themeColor="text1"/>
          </w:rPr>
          <w:id w:val="139909762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6579617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describe </w:t>
      </w:r>
      <w:sdt>
        <w:sdtPr>
          <w:rPr>
            <w:b/>
            <w:bCs/>
            <w:color w:val="000000" w:themeColor="text1"/>
            <w:sz w:val="22"/>
          </w:rPr>
          <w:id w:val="671226192"/>
          <w:placeholder>
            <w:docPart w:val="F85FE0DD540E45C3B3FB42DB244EA209"/>
          </w:placeholder>
        </w:sdtPr>
        <w:sdtEndPr/>
        <w:sdtContent>
          <w:sdt>
            <w:sdtPr>
              <w:rPr>
                <w:b/>
                <w:bCs/>
                <w:color w:val="000000" w:themeColor="text1"/>
                <w:sz w:val="22"/>
              </w:rPr>
              <w:id w:val="1205519316"/>
              <w:placeholder>
                <w:docPart w:val="5BCD51D49A354E68BDE4D066F0D4060D"/>
              </w:placeholder>
              <w:showingPlcHdr/>
            </w:sdtPr>
            <w:sdtEndPr/>
            <w:sdtContent>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sdtContent>
          </w:sdt>
        </w:sdtContent>
      </w:sdt>
      <w:r>
        <w:rPr>
          <w:b/>
          <w:bCs/>
          <w:color w:val="000000" w:themeColor="text1"/>
          <w:sz w:val="22"/>
        </w:rPr>
        <w:t> </w:t>
      </w:r>
    </w:p>
    <w:sectPr w:rsidR="00EE696C" w:rsidRPr="005C1DCA" w:rsidSect="0066114D">
      <w:headerReference w:type="even" r:id="rId7"/>
      <w:headerReference w:type="default" r:id="rId8"/>
      <w:footerReference w:type="even" r:id="rId9"/>
      <w:footerReference w:type="default" r:id="rId10"/>
      <w:headerReference w:type="first" r:id="rId11"/>
      <w:footerReference w:type="first" r:id="rId12"/>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5E7" w:rsidRDefault="006F75E7" w:rsidP="006F75E7">
      <w:r>
        <w:separator/>
      </w:r>
    </w:p>
  </w:endnote>
  <w:endnote w:type="continuationSeparator" w:id="0">
    <w:p w:rsidR="006F75E7" w:rsidRDefault="006F75E7" w:rsidP="006F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E7" w:rsidRDefault="00382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E7" w:rsidRDefault="006F75E7" w:rsidP="006F75E7">
    <w:pPr>
      <w:pStyle w:val="Footer"/>
      <w:pBdr>
        <w:top w:val="single" w:sz="4" w:space="1" w:color="auto"/>
      </w:pBdr>
      <w:tabs>
        <w:tab w:val="clear" w:pos="4680"/>
      </w:tabs>
      <w:rPr>
        <w:sz w:val="16"/>
        <w:szCs w:val="16"/>
      </w:rPr>
    </w:pPr>
    <w:r>
      <w:rPr>
        <w:sz w:val="16"/>
        <w:szCs w:val="16"/>
      </w:rPr>
      <w:t>Published by Directive #</w:t>
    </w:r>
    <w:r w:rsidR="003826E7">
      <w:rPr>
        <w:sz w:val="16"/>
        <w:szCs w:val="16"/>
      </w:rPr>
      <w:t>17</w:t>
    </w:r>
    <w:r>
      <w:rPr>
        <w:sz w:val="16"/>
        <w:szCs w:val="16"/>
      </w:rPr>
      <w:t>-18 (1</w:t>
    </w:r>
    <w:r w:rsidR="003826E7">
      <w:rPr>
        <w:sz w:val="16"/>
        <w:szCs w:val="16"/>
      </w:rPr>
      <w:t>1</w:t>
    </w:r>
    <w:r>
      <w:rPr>
        <w:sz w:val="16"/>
        <w:szCs w:val="16"/>
      </w:rPr>
      <w:t>/</w:t>
    </w:r>
    <w:r w:rsidR="003826E7">
      <w:rPr>
        <w:sz w:val="16"/>
        <w:szCs w:val="16"/>
      </w:rPr>
      <w:t>01</w:t>
    </w:r>
    <w:r>
      <w:rPr>
        <w:sz w:val="16"/>
        <w:szCs w:val="16"/>
      </w:rPr>
      <w:t>/2018), CN: 12325 (Competency Order 1B)</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0F3A94">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0F3A94">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E7" w:rsidRDefault="0038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5E7" w:rsidRDefault="006F75E7" w:rsidP="006F75E7">
      <w:r>
        <w:separator/>
      </w:r>
    </w:p>
  </w:footnote>
  <w:footnote w:type="continuationSeparator" w:id="0">
    <w:p w:rsidR="006F75E7" w:rsidRDefault="006F75E7" w:rsidP="006F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E7" w:rsidRDefault="00382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E7" w:rsidRDefault="00382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E7" w:rsidRDefault="00382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952CF"/>
    <w:multiLevelType w:val="hybridMultilevel"/>
    <w:tmpl w:val="43CC3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8237F1"/>
    <w:multiLevelType w:val="hybridMultilevel"/>
    <w:tmpl w:val="A94AFD1A"/>
    <w:lvl w:ilvl="0" w:tplc="95C664E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D431F"/>
    <w:multiLevelType w:val="hybridMultilevel"/>
    <w:tmpl w:val="11D8D854"/>
    <w:lvl w:ilvl="0" w:tplc="C1BA93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25817"/>
    <w:multiLevelType w:val="hybridMultilevel"/>
    <w:tmpl w:val="5FF6F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590DC2"/>
    <w:multiLevelType w:val="hybridMultilevel"/>
    <w:tmpl w:val="A34C1008"/>
    <w:lvl w:ilvl="0" w:tplc="5F386544">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586E03"/>
    <w:multiLevelType w:val="hybridMultilevel"/>
    <w:tmpl w:val="0AF83148"/>
    <w:lvl w:ilvl="0" w:tplc="07D4BD76">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068C7"/>
    <w:multiLevelType w:val="hybridMultilevel"/>
    <w:tmpl w:val="48E4B8F4"/>
    <w:lvl w:ilvl="0" w:tplc="6914AA3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184026"/>
    <w:multiLevelType w:val="hybridMultilevel"/>
    <w:tmpl w:val="792C0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B35432"/>
    <w:multiLevelType w:val="hybridMultilevel"/>
    <w:tmpl w:val="CAF0D476"/>
    <w:lvl w:ilvl="0" w:tplc="3198FB88">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9D4A56"/>
    <w:multiLevelType w:val="hybridMultilevel"/>
    <w:tmpl w:val="E5661638"/>
    <w:lvl w:ilvl="0" w:tplc="0472F030">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8"/>
  </w:num>
  <w:num w:numId="2">
    <w:abstractNumId w:val="9"/>
  </w:num>
  <w:num w:numId="3">
    <w:abstractNumId w:val="4"/>
  </w:num>
  <w:num w:numId="4">
    <w:abstractNumId w:val="2"/>
  </w:num>
  <w:num w:numId="5">
    <w:abstractNumId w:val="1"/>
  </w:num>
  <w:num w:numId="6">
    <w:abstractNumId w:val="0"/>
  </w:num>
  <w:num w:numId="7">
    <w:abstractNumId w:val="6"/>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AD"/>
    <w:rsid w:val="000F3A94"/>
    <w:rsid w:val="002F49D6"/>
    <w:rsid w:val="003826E7"/>
    <w:rsid w:val="004E0F59"/>
    <w:rsid w:val="00534671"/>
    <w:rsid w:val="005C1DCA"/>
    <w:rsid w:val="005E695C"/>
    <w:rsid w:val="00616344"/>
    <w:rsid w:val="0066114D"/>
    <w:rsid w:val="006F75E7"/>
    <w:rsid w:val="009529AD"/>
    <w:rsid w:val="00D75779"/>
    <w:rsid w:val="00EE696C"/>
    <w:rsid w:val="00F6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5E7"/>
    <w:pPr>
      <w:tabs>
        <w:tab w:val="center" w:pos="4680"/>
        <w:tab w:val="right" w:pos="9360"/>
      </w:tabs>
    </w:pPr>
  </w:style>
  <w:style w:type="character" w:customStyle="1" w:styleId="HeaderChar">
    <w:name w:val="Header Char"/>
    <w:basedOn w:val="DefaultParagraphFont"/>
    <w:link w:val="Header"/>
    <w:uiPriority w:val="99"/>
    <w:rsid w:val="006F75E7"/>
    <w:rPr>
      <w:rFonts w:ascii="Garamond" w:eastAsia="Times New Roman" w:hAnsi="Garamond" w:cs="Times New Roman"/>
      <w:sz w:val="24"/>
      <w:szCs w:val="24"/>
    </w:rPr>
  </w:style>
  <w:style w:type="paragraph" w:styleId="Footer">
    <w:name w:val="footer"/>
    <w:basedOn w:val="Normal"/>
    <w:link w:val="FooterChar"/>
    <w:uiPriority w:val="99"/>
    <w:unhideWhenUsed/>
    <w:rsid w:val="006F75E7"/>
    <w:pPr>
      <w:tabs>
        <w:tab w:val="center" w:pos="4680"/>
        <w:tab w:val="right" w:pos="9360"/>
      </w:tabs>
    </w:pPr>
  </w:style>
  <w:style w:type="character" w:customStyle="1" w:styleId="FooterChar">
    <w:name w:val="Footer Char"/>
    <w:basedOn w:val="DefaultParagraphFont"/>
    <w:link w:val="Footer"/>
    <w:uiPriority w:val="99"/>
    <w:rsid w:val="006F75E7"/>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6F7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E7"/>
    <w:rPr>
      <w:rFonts w:ascii="Segoe UI" w:eastAsia="Times New Roman" w:hAnsi="Segoe UI" w:cs="Segoe UI"/>
      <w:sz w:val="18"/>
      <w:szCs w:val="18"/>
    </w:rPr>
  </w:style>
  <w:style w:type="character" w:styleId="PlaceholderText">
    <w:name w:val="Placeholder Text"/>
    <w:basedOn w:val="DefaultParagraphFont"/>
    <w:uiPriority w:val="99"/>
    <w:semiHidden/>
    <w:rsid w:val="0066114D"/>
    <w:rPr>
      <w:color w:val="808080"/>
    </w:rPr>
  </w:style>
  <w:style w:type="paragraph" w:styleId="ListParagraph">
    <w:name w:val="List Paragraph"/>
    <w:basedOn w:val="Normal"/>
    <w:uiPriority w:val="34"/>
    <w:qFormat/>
    <w:rsid w:val="00616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84018">
      <w:bodyDiv w:val="1"/>
      <w:marLeft w:val="0"/>
      <w:marRight w:val="0"/>
      <w:marTop w:val="0"/>
      <w:marBottom w:val="0"/>
      <w:divBdr>
        <w:top w:val="none" w:sz="0" w:space="0" w:color="auto"/>
        <w:left w:val="none" w:sz="0" w:space="0" w:color="auto"/>
        <w:bottom w:val="none" w:sz="0" w:space="0" w:color="auto"/>
        <w:right w:val="none" w:sz="0" w:space="0" w:color="auto"/>
      </w:divBdr>
    </w:div>
    <w:div w:id="1385637496">
      <w:bodyDiv w:val="1"/>
      <w:marLeft w:val="0"/>
      <w:marRight w:val="0"/>
      <w:marTop w:val="0"/>
      <w:marBottom w:val="0"/>
      <w:divBdr>
        <w:top w:val="none" w:sz="0" w:space="0" w:color="auto"/>
        <w:left w:val="none" w:sz="0" w:space="0" w:color="auto"/>
        <w:bottom w:val="none" w:sz="0" w:space="0" w:color="auto"/>
        <w:right w:val="none" w:sz="0" w:space="0" w:color="auto"/>
      </w:divBdr>
    </w:div>
    <w:div w:id="17753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AD4786B59B4265907CA17BAFD270FD"/>
        <w:category>
          <w:name w:val="General"/>
          <w:gallery w:val="placeholder"/>
        </w:category>
        <w:types>
          <w:type w:val="bbPlcHdr"/>
        </w:types>
        <w:behaviors>
          <w:behavior w:val="content"/>
        </w:behaviors>
        <w:guid w:val="{0B269C6F-F7E8-49BD-804D-CA010E1AF19A}"/>
      </w:docPartPr>
      <w:docPartBody>
        <w:p w:rsidR="000255C2" w:rsidRDefault="00DE5922" w:rsidP="00DE5922">
          <w:pPr>
            <w:pStyle w:val="8AAD4786B59B4265907CA17BAFD270FD"/>
          </w:pPr>
          <w:r w:rsidRPr="00672A24">
            <w:rPr>
              <w:rStyle w:val="PlaceholderText"/>
            </w:rPr>
            <w:t>Choose an item.</w:t>
          </w:r>
        </w:p>
      </w:docPartBody>
    </w:docPart>
    <w:docPart>
      <w:docPartPr>
        <w:name w:val="1B74E53C62A1451B974548D73603AB84"/>
        <w:category>
          <w:name w:val="General"/>
          <w:gallery w:val="placeholder"/>
        </w:category>
        <w:types>
          <w:type w:val="bbPlcHdr"/>
        </w:types>
        <w:behaviors>
          <w:behavior w:val="content"/>
        </w:behaviors>
        <w:guid w:val="{C5A336DC-044D-478F-BA1D-9711A409D987}"/>
      </w:docPartPr>
      <w:docPartBody>
        <w:p w:rsidR="000255C2" w:rsidRDefault="00DE5922" w:rsidP="00DE5922">
          <w:pPr>
            <w:pStyle w:val="1B74E53C62A1451B974548D73603AB84"/>
          </w:pPr>
          <w:r w:rsidRPr="007855AD">
            <w:rPr>
              <w:rStyle w:val="PlaceholderText"/>
              <w:color w:val="000000" w:themeColor="text1"/>
              <w:sz w:val="24"/>
              <w:szCs w:val="24"/>
            </w:rPr>
            <w:t xml:space="preserve">           </w:t>
          </w:r>
        </w:p>
      </w:docPartBody>
    </w:docPart>
    <w:docPart>
      <w:docPartPr>
        <w:name w:val="D154188FAF7E4AA78F39E80A715392C3"/>
        <w:category>
          <w:name w:val="General"/>
          <w:gallery w:val="placeholder"/>
        </w:category>
        <w:types>
          <w:type w:val="bbPlcHdr"/>
        </w:types>
        <w:behaviors>
          <w:behavior w:val="content"/>
        </w:behaviors>
        <w:guid w:val="{BE1B4FDE-76FE-491C-A208-6018B5748672}"/>
      </w:docPartPr>
      <w:docPartBody>
        <w:p w:rsidR="000255C2" w:rsidRDefault="00DE5922" w:rsidP="00DE5922">
          <w:pPr>
            <w:pStyle w:val="D154188FAF7E4AA78F39E80A715392C3"/>
          </w:pPr>
          <w:r w:rsidRPr="00943CC0">
            <w:rPr>
              <w:rStyle w:val="PlaceholderText"/>
              <w:color w:val="000000" w:themeColor="text1"/>
            </w:rPr>
            <w:t xml:space="preserve">           </w:t>
          </w:r>
        </w:p>
      </w:docPartBody>
    </w:docPart>
    <w:docPart>
      <w:docPartPr>
        <w:name w:val="34D22CAA4EDE4F179E153AAC92C6495D"/>
        <w:category>
          <w:name w:val="General"/>
          <w:gallery w:val="placeholder"/>
        </w:category>
        <w:types>
          <w:type w:val="bbPlcHdr"/>
        </w:types>
        <w:behaviors>
          <w:behavior w:val="content"/>
        </w:behaviors>
        <w:guid w:val="{485CC0F3-7B73-4281-86FA-301D3AE1D288}"/>
      </w:docPartPr>
      <w:docPartBody>
        <w:p w:rsidR="000255C2" w:rsidRDefault="00DE5922" w:rsidP="00DE5922">
          <w:pPr>
            <w:pStyle w:val="34D22CAA4EDE4F179E153AAC92C6495D"/>
          </w:pPr>
          <w:r w:rsidRPr="007855AD">
            <w:rPr>
              <w:rStyle w:val="PlaceholderText"/>
              <w:color w:val="000000" w:themeColor="text1"/>
              <w:u w:val="single"/>
            </w:rPr>
            <w:t xml:space="preserve">     </w:t>
          </w:r>
          <w:r>
            <w:rPr>
              <w:rStyle w:val="PlaceholderText"/>
              <w:color w:val="000000" w:themeColor="text1"/>
              <w:u w:val="single"/>
            </w:rPr>
            <w:t xml:space="preserve">                                    </w:t>
          </w:r>
          <w:r w:rsidRPr="007855AD">
            <w:rPr>
              <w:rStyle w:val="PlaceholderText"/>
              <w:color w:val="000000" w:themeColor="text1"/>
              <w:u w:val="single"/>
            </w:rPr>
            <w:t xml:space="preserve">      </w:t>
          </w:r>
        </w:p>
      </w:docPartBody>
    </w:docPart>
    <w:docPart>
      <w:docPartPr>
        <w:name w:val="833731F7B88644C3B0218FE4315AAEEA"/>
        <w:category>
          <w:name w:val="General"/>
          <w:gallery w:val="placeholder"/>
        </w:category>
        <w:types>
          <w:type w:val="bbPlcHdr"/>
        </w:types>
        <w:behaviors>
          <w:behavior w:val="content"/>
        </w:behaviors>
        <w:guid w:val="{A7936022-D399-485E-81FF-EBB3562BC14A}"/>
      </w:docPartPr>
      <w:docPartBody>
        <w:p w:rsidR="000255C2" w:rsidRDefault="00DE5922" w:rsidP="00DE5922">
          <w:pPr>
            <w:pStyle w:val="833731F7B88644C3B0218FE4315AAEEA"/>
          </w:pPr>
          <w:r w:rsidRPr="007855AD">
            <w:rPr>
              <w:rStyle w:val="PlaceholderText"/>
              <w:color w:val="000000" w:themeColor="text1"/>
              <w:u w:val="single"/>
            </w:rPr>
            <w:t xml:space="preserve">           </w:t>
          </w:r>
        </w:p>
      </w:docPartBody>
    </w:docPart>
    <w:docPart>
      <w:docPartPr>
        <w:name w:val="CB00B164F7204D6F8897D100BD20C3C9"/>
        <w:category>
          <w:name w:val="General"/>
          <w:gallery w:val="placeholder"/>
        </w:category>
        <w:types>
          <w:type w:val="bbPlcHdr"/>
        </w:types>
        <w:behaviors>
          <w:behavior w:val="content"/>
        </w:behaviors>
        <w:guid w:val="{DB1BE2AC-CBC9-402B-AE2B-909431249DBF}"/>
      </w:docPartPr>
      <w:docPartBody>
        <w:p w:rsidR="000255C2" w:rsidRDefault="00DE5922" w:rsidP="00DE5922">
          <w:pPr>
            <w:pStyle w:val="CB00B164F7204D6F8897D100BD20C3C9"/>
          </w:pPr>
          <w:r w:rsidRPr="00DD5ED2">
            <w:rPr>
              <w:rStyle w:val="PlaceholderText"/>
            </w:rPr>
            <w:t>Choose an item.</w:t>
          </w:r>
        </w:p>
      </w:docPartBody>
    </w:docPart>
    <w:docPart>
      <w:docPartPr>
        <w:name w:val="589960DF12AF4C5CA7F3AA5A1959FB37"/>
        <w:category>
          <w:name w:val="General"/>
          <w:gallery w:val="placeholder"/>
        </w:category>
        <w:types>
          <w:type w:val="bbPlcHdr"/>
        </w:types>
        <w:behaviors>
          <w:behavior w:val="content"/>
        </w:behaviors>
        <w:guid w:val="{5178F312-8F03-400A-88D5-EF1500E9E5BC}"/>
      </w:docPartPr>
      <w:docPartBody>
        <w:p w:rsidR="000255C2" w:rsidRDefault="00DE5922" w:rsidP="00DE5922">
          <w:pPr>
            <w:pStyle w:val="589960DF12AF4C5CA7F3AA5A1959FB37"/>
          </w:pPr>
          <w:r w:rsidRPr="007855AD">
            <w:rPr>
              <w:rStyle w:val="PlaceholderText"/>
              <w:color w:val="000000" w:themeColor="text1"/>
              <w:u w:val="single"/>
            </w:rPr>
            <w:t xml:space="preserve">      </w:t>
          </w:r>
        </w:p>
      </w:docPartBody>
    </w:docPart>
    <w:docPart>
      <w:docPartPr>
        <w:name w:val="D69EF1A6657B49379D001DE75A66B074"/>
        <w:category>
          <w:name w:val="General"/>
          <w:gallery w:val="placeholder"/>
        </w:category>
        <w:types>
          <w:type w:val="bbPlcHdr"/>
        </w:types>
        <w:behaviors>
          <w:behavior w:val="content"/>
        </w:behaviors>
        <w:guid w:val="{918FD4E3-1FE3-4CB6-8605-7C9B92D1DCE5}"/>
      </w:docPartPr>
      <w:docPartBody>
        <w:p w:rsidR="000255C2" w:rsidRDefault="00DE5922" w:rsidP="00DE5922">
          <w:pPr>
            <w:pStyle w:val="D69EF1A6657B49379D001DE75A66B074"/>
          </w:pPr>
          <w:r w:rsidRPr="007855AD">
            <w:rPr>
              <w:rStyle w:val="PlaceholderText"/>
              <w:color w:val="000000" w:themeColor="text1"/>
              <w:u w:val="single"/>
            </w:rPr>
            <w:t xml:space="preserve">       </w:t>
          </w:r>
          <w:r>
            <w:rPr>
              <w:rStyle w:val="PlaceholderText"/>
              <w:color w:val="000000" w:themeColor="text1"/>
              <w:u w:val="single"/>
            </w:rPr>
            <w:t xml:space="preserve">             </w:t>
          </w:r>
          <w:r w:rsidRPr="007855AD">
            <w:rPr>
              <w:rStyle w:val="PlaceholderText"/>
              <w:color w:val="000000" w:themeColor="text1"/>
              <w:u w:val="single"/>
            </w:rPr>
            <w:t xml:space="preserve">    </w:t>
          </w:r>
        </w:p>
      </w:docPartBody>
    </w:docPart>
    <w:docPart>
      <w:docPartPr>
        <w:name w:val="1F669BBF506B40C393B05BF3A1AE1FC1"/>
        <w:category>
          <w:name w:val="General"/>
          <w:gallery w:val="placeholder"/>
        </w:category>
        <w:types>
          <w:type w:val="bbPlcHdr"/>
        </w:types>
        <w:behaviors>
          <w:behavior w:val="content"/>
        </w:behaviors>
        <w:guid w:val="{22A8B276-548D-476A-BEF5-F6460711958C}"/>
      </w:docPartPr>
      <w:docPartBody>
        <w:p w:rsidR="000255C2" w:rsidRDefault="00DE5922" w:rsidP="00DE5922">
          <w:pPr>
            <w:pStyle w:val="1F669BBF506B40C393B05BF3A1AE1FC1"/>
          </w:pP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DDD30BF2674E4792AD849A432AE981FC"/>
        <w:category>
          <w:name w:val="General"/>
          <w:gallery w:val="placeholder"/>
        </w:category>
        <w:types>
          <w:type w:val="bbPlcHdr"/>
        </w:types>
        <w:behaviors>
          <w:behavior w:val="content"/>
        </w:behaviors>
        <w:guid w:val="{C39E0BA1-BA93-4DF3-AFD2-3E549F01E591}"/>
      </w:docPartPr>
      <w:docPartBody>
        <w:p w:rsidR="000255C2" w:rsidRDefault="00DE5922" w:rsidP="00DE5922">
          <w:pPr>
            <w:pStyle w:val="DDD30BF2674E4792AD849A432AE981FC"/>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F85FE0DD540E45C3B3FB42DB244EA209"/>
        <w:category>
          <w:name w:val="General"/>
          <w:gallery w:val="placeholder"/>
        </w:category>
        <w:types>
          <w:type w:val="bbPlcHdr"/>
        </w:types>
        <w:behaviors>
          <w:behavior w:val="content"/>
        </w:behaviors>
        <w:guid w:val="{EEDB51E4-0DF0-41F0-9E0B-92BB2DE37AF7}"/>
      </w:docPartPr>
      <w:docPartBody>
        <w:p w:rsidR="000255C2" w:rsidRDefault="00DE5922" w:rsidP="00DE5922">
          <w:pPr>
            <w:pStyle w:val="F85FE0DD540E45C3B3FB42DB244EA209"/>
          </w:pPr>
          <w:r w:rsidRPr="00A72EF6">
            <w:rPr>
              <w:rStyle w:val="PlaceholderText"/>
              <w:color w:val="000000" w:themeColor="text1"/>
              <w:u w:val="single"/>
            </w:rPr>
            <w:t xml:space="preserve">           </w:t>
          </w:r>
        </w:p>
      </w:docPartBody>
    </w:docPart>
    <w:docPart>
      <w:docPartPr>
        <w:name w:val="5BCD51D49A354E68BDE4D066F0D4060D"/>
        <w:category>
          <w:name w:val="General"/>
          <w:gallery w:val="placeholder"/>
        </w:category>
        <w:types>
          <w:type w:val="bbPlcHdr"/>
        </w:types>
        <w:behaviors>
          <w:behavior w:val="content"/>
        </w:behaviors>
        <w:guid w:val="{8ADF5E8D-4EFA-473D-8EA6-ACC94A8DA506}"/>
      </w:docPartPr>
      <w:docPartBody>
        <w:p w:rsidR="000255C2" w:rsidRDefault="00DE5922" w:rsidP="00DE5922">
          <w:pPr>
            <w:pStyle w:val="5BCD51D49A354E68BDE4D066F0D4060D"/>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F818217554AF4E59BEE85AFA7116C75A"/>
        <w:category>
          <w:name w:val="General"/>
          <w:gallery w:val="placeholder"/>
        </w:category>
        <w:types>
          <w:type w:val="bbPlcHdr"/>
        </w:types>
        <w:behaviors>
          <w:behavior w:val="content"/>
        </w:behaviors>
        <w:guid w:val="{0B852A95-6AC1-4A70-81D8-5F821EADAD7B}"/>
      </w:docPartPr>
      <w:docPartBody>
        <w:p w:rsidR="007C69F9" w:rsidRDefault="00F23C91" w:rsidP="00F23C91">
          <w:pPr>
            <w:pStyle w:val="F818217554AF4E59BEE85AFA7116C75A"/>
          </w:pPr>
          <w:r>
            <w:rPr>
              <w:rStyle w:val="PlaceholderText"/>
              <w:color w:val="000000" w:themeColor="text1"/>
              <w:u w:val="single"/>
            </w:rPr>
            <w:t xml:space="preserve">           </w:t>
          </w:r>
        </w:p>
      </w:docPartBody>
    </w:docPart>
    <w:docPart>
      <w:docPartPr>
        <w:name w:val="826D8E87F55F41A987DD7AAEE739A889"/>
        <w:category>
          <w:name w:val="General"/>
          <w:gallery w:val="placeholder"/>
        </w:category>
        <w:types>
          <w:type w:val="bbPlcHdr"/>
        </w:types>
        <w:behaviors>
          <w:behavior w:val="content"/>
        </w:behaviors>
        <w:guid w:val="{09E8B033-FAC9-4744-B3AE-EE8D17C0B10F}"/>
      </w:docPartPr>
      <w:docPartBody>
        <w:p w:rsidR="007C69F9" w:rsidRDefault="00F23C91" w:rsidP="00F23C91">
          <w:pPr>
            <w:pStyle w:val="826D8E87F55F41A987DD7AAEE739A889"/>
          </w:pPr>
          <w:r>
            <w:rPr>
              <w:rStyle w:val="PlaceholderText"/>
              <w:color w:val="000000" w:themeColor="text1"/>
              <w:u w:val="single"/>
            </w:rPr>
            <w:t xml:space="preserve">           </w:t>
          </w:r>
        </w:p>
      </w:docPartBody>
    </w:docPart>
    <w:docPart>
      <w:docPartPr>
        <w:name w:val="04F4E37E30E24D73956EC7C0B20EFF92"/>
        <w:category>
          <w:name w:val="General"/>
          <w:gallery w:val="placeholder"/>
        </w:category>
        <w:types>
          <w:type w:val="bbPlcHdr"/>
        </w:types>
        <w:behaviors>
          <w:behavior w:val="content"/>
        </w:behaviors>
        <w:guid w:val="{D82BE7EC-81B0-4878-91D5-0F4F7CA41B45}"/>
      </w:docPartPr>
      <w:docPartBody>
        <w:p w:rsidR="007C69F9" w:rsidRDefault="00F23C91" w:rsidP="00F23C91">
          <w:pPr>
            <w:pStyle w:val="04F4E37E30E24D73956EC7C0B20EFF92"/>
          </w:pPr>
          <w:r>
            <w:rPr>
              <w:rStyle w:val="PlaceholderText"/>
              <w:color w:val="000000" w:themeColor="text1"/>
              <w:u w:val="single"/>
            </w:rPr>
            <w:t xml:space="preserve">           </w:t>
          </w:r>
        </w:p>
      </w:docPartBody>
    </w:docPart>
    <w:docPart>
      <w:docPartPr>
        <w:name w:val="D89996815AFC4CFEA684359870C08A3B"/>
        <w:category>
          <w:name w:val="General"/>
          <w:gallery w:val="placeholder"/>
        </w:category>
        <w:types>
          <w:type w:val="bbPlcHdr"/>
        </w:types>
        <w:behaviors>
          <w:behavior w:val="content"/>
        </w:behaviors>
        <w:guid w:val="{38AE866E-4EC7-476E-AD99-6FD5D86CE07D}"/>
      </w:docPartPr>
      <w:docPartBody>
        <w:p w:rsidR="003B0A00" w:rsidRDefault="007C69F9" w:rsidP="007C69F9">
          <w:pPr>
            <w:pStyle w:val="D89996815AFC4CFEA684359870C08A3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22"/>
    <w:rsid w:val="000255C2"/>
    <w:rsid w:val="003B0A00"/>
    <w:rsid w:val="007C69F9"/>
    <w:rsid w:val="00DE5922"/>
    <w:rsid w:val="00F2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9F9"/>
  </w:style>
  <w:style w:type="paragraph" w:customStyle="1" w:styleId="ED2DB7AFD12741139D41A4362C648DCF">
    <w:name w:val="ED2DB7AFD12741139D41A4362C648DCF"/>
    <w:rsid w:val="00DE5922"/>
  </w:style>
  <w:style w:type="paragraph" w:customStyle="1" w:styleId="8AAD4786B59B4265907CA17BAFD270FD">
    <w:name w:val="8AAD4786B59B4265907CA17BAFD270FD"/>
    <w:rsid w:val="00DE5922"/>
  </w:style>
  <w:style w:type="paragraph" w:customStyle="1" w:styleId="1B74E53C62A1451B974548D73603AB84">
    <w:name w:val="1B74E53C62A1451B974548D73603AB84"/>
    <w:rsid w:val="00DE5922"/>
  </w:style>
  <w:style w:type="paragraph" w:customStyle="1" w:styleId="D154188FAF7E4AA78F39E80A715392C3">
    <w:name w:val="D154188FAF7E4AA78F39E80A715392C3"/>
    <w:rsid w:val="00DE5922"/>
  </w:style>
  <w:style w:type="paragraph" w:customStyle="1" w:styleId="34D22CAA4EDE4F179E153AAC92C6495D">
    <w:name w:val="34D22CAA4EDE4F179E153AAC92C6495D"/>
    <w:rsid w:val="00DE5922"/>
  </w:style>
  <w:style w:type="paragraph" w:customStyle="1" w:styleId="833731F7B88644C3B0218FE4315AAEEA">
    <w:name w:val="833731F7B88644C3B0218FE4315AAEEA"/>
    <w:rsid w:val="00DE5922"/>
  </w:style>
  <w:style w:type="paragraph" w:customStyle="1" w:styleId="CB00B164F7204D6F8897D100BD20C3C9">
    <w:name w:val="CB00B164F7204D6F8897D100BD20C3C9"/>
    <w:rsid w:val="00DE5922"/>
  </w:style>
  <w:style w:type="paragraph" w:customStyle="1" w:styleId="589960DF12AF4C5CA7F3AA5A1959FB37">
    <w:name w:val="589960DF12AF4C5CA7F3AA5A1959FB37"/>
    <w:rsid w:val="00DE5922"/>
  </w:style>
  <w:style w:type="paragraph" w:customStyle="1" w:styleId="D69EF1A6657B49379D001DE75A66B074">
    <w:name w:val="D69EF1A6657B49379D001DE75A66B074"/>
    <w:rsid w:val="00DE5922"/>
  </w:style>
  <w:style w:type="paragraph" w:customStyle="1" w:styleId="1F669BBF506B40C393B05BF3A1AE1FC1">
    <w:name w:val="1F669BBF506B40C393B05BF3A1AE1FC1"/>
    <w:rsid w:val="00DE5922"/>
  </w:style>
  <w:style w:type="paragraph" w:customStyle="1" w:styleId="14EEF52F750B4693815E82DC7D59CB42">
    <w:name w:val="14EEF52F750B4693815E82DC7D59CB42"/>
    <w:rsid w:val="00DE5922"/>
  </w:style>
  <w:style w:type="paragraph" w:customStyle="1" w:styleId="53C490203E0847B5B50E23138067A7B6">
    <w:name w:val="53C490203E0847B5B50E23138067A7B6"/>
    <w:rsid w:val="00DE5922"/>
  </w:style>
  <w:style w:type="paragraph" w:customStyle="1" w:styleId="014DCBD811E0483BA3AFBA2446896389">
    <w:name w:val="014DCBD811E0483BA3AFBA2446896389"/>
    <w:rsid w:val="00DE5922"/>
  </w:style>
  <w:style w:type="paragraph" w:customStyle="1" w:styleId="DDD30BF2674E4792AD849A432AE981FC">
    <w:name w:val="DDD30BF2674E4792AD849A432AE981FC"/>
    <w:rsid w:val="00DE5922"/>
  </w:style>
  <w:style w:type="paragraph" w:customStyle="1" w:styleId="F85FE0DD540E45C3B3FB42DB244EA209">
    <w:name w:val="F85FE0DD540E45C3B3FB42DB244EA209"/>
    <w:rsid w:val="00DE5922"/>
  </w:style>
  <w:style w:type="paragraph" w:customStyle="1" w:styleId="5BCD51D49A354E68BDE4D066F0D4060D">
    <w:name w:val="5BCD51D49A354E68BDE4D066F0D4060D"/>
    <w:rsid w:val="00DE5922"/>
  </w:style>
  <w:style w:type="paragraph" w:customStyle="1" w:styleId="F818217554AF4E59BEE85AFA7116C75A">
    <w:name w:val="F818217554AF4E59BEE85AFA7116C75A"/>
    <w:rsid w:val="00F23C91"/>
  </w:style>
  <w:style w:type="paragraph" w:customStyle="1" w:styleId="826D8E87F55F41A987DD7AAEE739A889">
    <w:name w:val="826D8E87F55F41A987DD7AAEE739A889"/>
    <w:rsid w:val="00F23C91"/>
  </w:style>
  <w:style w:type="paragraph" w:customStyle="1" w:styleId="04F4E37E30E24D73956EC7C0B20EFF92">
    <w:name w:val="04F4E37E30E24D73956EC7C0B20EFF92"/>
    <w:rsid w:val="00F23C91"/>
  </w:style>
  <w:style w:type="paragraph" w:customStyle="1" w:styleId="9932C497FBA8485AAD62E46D949069AA">
    <w:name w:val="9932C497FBA8485AAD62E46D949069AA"/>
    <w:rsid w:val="007C69F9"/>
  </w:style>
  <w:style w:type="paragraph" w:customStyle="1" w:styleId="D89996815AFC4CFEA684359870C08A3B">
    <w:name w:val="D89996815AFC4CFEA684359870C08A3B"/>
    <w:rsid w:val="007C6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4687</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Competency Order 1B - Mandating Psychiatric Evaluation of Defendants Fitness to Proceed - Defendant Incarcerated</vt:lpstr>
    </vt:vector>
  </TitlesOfParts>
  <Manager/>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Order 1B - Mandating Psychiatric Evaluation of Defendants Fitness to Proceed - Defendant Incarcerated</dc:title>
  <dc:subject>Competency Order 1B - Mandating Psychiatric Evaluation of Defendants Fitness to Proceed - Defendant Incarcerated</dc:subject>
  <dc:creator/>
  <cp:keywords/>
  <dc:description/>
  <cp:lastModifiedBy/>
  <cp:revision>1</cp:revision>
  <dcterms:created xsi:type="dcterms:W3CDTF">2018-11-01T18:28:00Z</dcterms:created>
  <dcterms:modified xsi:type="dcterms:W3CDTF">2018-11-01T18:28:00Z</dcterms:modified>
</cp:coreProperties>
</file>